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6" w:rsidRDefault="000B1306" w:rsidP="000B130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Пояснительная записка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Программа по информатике для </w:t>
      </w:r>
      <w:hyperlink r:id="rId4" w:tooltip="7 класс" w:history="1">
        <w:r>
          <w:rPr>
            <w:rStyle w:val="a7"/>
            <w:i w:val="0"/>
            <w:sz w:val="28"/>
            <w:szCs w:val="28"/>
            <w:lang w:val="ru-RU"/>
          </w:rPr>
          <w:t>7 класса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</w:t>
      </w:r>
      <w:hyperlink r:id="rId5" w:tooltip="Образовательные программы" w:history="1">
        <w:r>
          <w:rPr>
            <w:rStyle w:val="a7"/>
            <w:i w:val="0"/>
            <w:sz w:val="28"/>
            <w:szCs w:val="28"/>
            <w:lang w:val="ru-RU"/>
          </w:rPr>
          <w:t>образовательной программы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</w:t>
      </w:r>
      <w:hyperlink r:id="rId6" w:tooltip="Начальное общее образование" w:history="1">
        <w:r>
          <w:rPr>
            <w:rStyle w:val="a7"/>
            <w:i w:val="0"/>
            <w:sz w:val="28"/>
            <w:szCs w:val="28"/>
            <w:lang w:val="ru-RU"/>
          </w:rPr>
          <w:t>начального общего образования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УМК: Информатика, 7 класс, авторы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; издательство «БИНОМ. Лаборатория знаний»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рассчитана на 34 часа (1 час в неделю)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Формы организации учебного процесса: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Основная форма организации образовательного процесса – классно-урочная система.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 организации учебного процесса используется следующая система уроков: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Комбинированный урок - предполагает </w:t>
      </w:r>
      <w:hyperlink r:id="rId7" w:tooltip="Выполнение работ" w:history="1">
        <w:r>
          <w:rPr>
            <w:rStyle w:val="a7"/>
            <w:i w:val="0"/>
            <w:sz w:val="28"/>
            <w:szCs w:val="28"/>
            <w:lang w:val="ru-RU"/>
          </w:rPr>
          <w:t>выполнение работ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заданий разного вида.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 решения задач - вырабатываются у учащихся умения и навыки решения задач на уровне обязательной и возможной подготовке.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 – тест - тестирование проводится с целью диагностики пробелов знаний, тренировки технике тестирования.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Урок – самостоятельная работа - предлагаются разные виды самостоятельных работ.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5.Обобщающий. Проводится с целью контроля знаний учащихся по пройденной теме.</w:t>
      </w:r>
    </w:p>
    <w:p w:rsidR="000B1306" w:rsidRDefault="000B1306" w:rsidP="000B130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Планируемые предметные результаты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</w:t>
      </w:r>
      <w:hyperlink r:id="rId8" w:tooltip="Виды деятельности" w:history="1">
        <w:r>
          <w:rPr>
            <w:rStyle w:val="a7"/>
            <w:i w:val="0"/>
            <w:sz w:val="28"/>
            <w:szCs w:val="28"/>
            <w:lang w:val="ru-RU"/>
          </w:rPr>
          <w:t>виды деятельности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7 классе отражают: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информационной и алгоритмической культуры; формирование представления о компьютере как универсальном устройстве </w:t>
      </w:r>
      <w:hyperlink r:id="rId9" w:tooltip="Информационные сети" w:history="1">
        <w:r>
          <w:rPr>
            <w:rStyle w:val="a7"/>
            <w:i w:val="0"/>
            <w:sz w:val="28"/>
            <w:szCs w:val="28"/>
            <w:lang w:val="ru-RU"/>
          </w:rPr>
          <w:t>обработки информации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развитие основных навыков и умений использования компьютерных устройств;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представления об основных изучаемых понятиях: информация, алгоритм, модель – и их свойствах;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развитие алгоритмического мышления, необходимого для </w:t>
      </w:r>
      <w:hyperlink r:id="rId10" w:tooltip="Профессиональная деятельность" w:history="1">
        <w:r>
          <w:rPr>
            <w:rStyle w:val="a7"/>
            <w:i w:val="0"/>
            <w:sz w:val="28"/>
            <w:szCs w:val="28"/>
            <w:lang w:val="ru-RU"/>
          </w:rPr>
          <w:t>профессиональной деятельности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современном обществе;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1306" w:rsidRDefault="000B1306" w:rsidP="000B130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Содержание учебного предмета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Структура содержания общеобразовательного предмета (курса) информатики в 7 классе основной школы может быть определена следующими укрупнёнными тематическими блоками (разделами):</w:t>
      </w:r>
    </w:p>
    <w:p w:rsidR="000B1306" w:rsidRDefault="000B1306" w:rsidP="000B130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Раздел 1. Введение в информатику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</w:t>
      </w:r>
      <w:hyperlink r:id="rId11" w:tooltip="Алфавит" w:history="1">
        <w:r>
          <w:rPr>
            <w:rStyle w:val="a7"/>
            <w:i w:val="0"/>
            <w:sz w:val="28"/>
            <w:szCs w:val="28"/>
            <w:lang w:val="ru-RU"/>
          </w:rPr>
          <w:t>алфавита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десятичную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Двоичная арифметика.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Возможность дискретного представления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аудио-визуальных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аудио-визуальной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информации.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012ACF" w:rsidRDefault="000B1306" w:rsidP="000B1306"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</w:t>
      </w:r>
    </w:p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B1306"/>
    <w:rsid w:val="00076946"/>
    <w:rsid w:val="000B1306"/>
    <w:rsid w:val="000B3D13"/>
    <w:rsid w:val="000D1F4D"/>
    <w:rsid w:val="003C5197"/>
    <w:rsid w:val="009337E4"/>
    <w:rsid w:val="009E7C15"/>
    <w:rsid w:val="00BE6BF5"/>
    <w:rsid w:val="00CB051E"/>
    <w:rsid w:val="00CC6063"/>
    <w:rsid w:val="00E07585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6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character" w:styleId="a7">
    <w:name w:val="Hyperlink"/>
    <w:basedOn w:val="a0"/>
    <w:uiPriority w:val="99"/>
    <w:semiHidden/>
    <w:unhideWhenUsed/>
    <w:rsid w:val="000B1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achalmznoe_obshee_obrazovanie/" TargetMode="External"/><Relationship Id="rId11" Type="http://schemas.openxmlformats.org/officeDocument/2006/relationships/hyperlink" Target="http://pandia.ru/text/category/alfavit/" TargetMode="External"/><Relationship Id="rId5" Type="http://schemas.openxmlformats.org/officeDocument/2006/relationships/hyperlink" Target="http://pandia.ru/text/category/obrazovatelmznie_programmi/" TargetMode="External"/><Relationship Id="rId10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hyperlink" Target="http://pandia.ru/text/category/7_klass/" TargetMode="External"/><Relationship Id="rId9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ученик</cp:lastModifiedBy>
  <cp:revision>2</cp:revision>
  <dcterms:created xsi:type="dcterms:W3CDTF">2022-01-19T08:47:00Z</dcterms:created>
  <dcterms:modified xsi:type="dcterms:W3CDTF">2022-01-19T08:47:00Z</dcterms:modified>
</cp:coreProperties>
</file>