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159" w:rsidRDefault="00B03CDF" w:rsidP="0016215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209665" cy="8540116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4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59" w:rsidRDefault="00162159" w:rsidP="00162159">
      <w:pPr>
        <w:pStyle w:val="a4"/>
        <w:rPr>
          <w:rFonts w:ascii="Times New Roman" w:hAnsi="Times New Roman" w:cs="Times New Roman"/>
          <w:sz w:val="36"/>
          <w:szCs w:val="36"/>
        </w:rPr>
      </w:pPr>
      <w:r w:rsidRPr="0050748D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 w:rsidRPr="0050748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62159" w:rsidRDefault="00162159" w:rsidP="00162159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162159" w:rsidRDefault="00162159" w:rsidP="00162159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162159" w:rsidRDefault="00162159" w:rsidP="00162159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162159" w:rsidRDefault="00162159" w:rsidP="00162159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162159" w:rsidRDefault="00162159" w:rsidP="00162159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6A7713" w:rsidRPr="00162159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621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I. ЦЕЛЕВОЙ РАЗДЕЛ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1.1. Пояснительная з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аписка ………………………………………………………………</w:t>
      </w:r>
      <w:r w:rsidR="00162159">
        <w:rPr>
          <w:rFonts w:ascii="Times New Roman" w:hAnsi="Times New Roman" w:cs="Times New Roman"/>
          <w:color w:val="000000"/>
          <w:sz w:val="24"/>
          <w:szCs w:val="24"/>
        </w:rPr>
        <w:t>……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….4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1.1.1. Цели реализации АООП ОО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…………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……..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1.1.2. Психолого-педагогическая характеристика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стью.</w:t>
      </w:r>
      <w:r w:rsidR="0016215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1.1.3. Особые образовательные потребности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……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.7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1.1.4. Принципы и подходы к формированию основной образовательной программы …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="00162159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.8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1.2. Планируемые ре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зультаты освоения АООП ОО …………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………………</w:t>
      </w:r>
      <w:r w:rsidR="00162159">
        <w:rPr>
          <w:rFonts w:ascii="Times New Roman" w:hAnsi="Times New Roman" w:cs="Times New Roman"/>
          <w:color w:val="000000"/>
          <w:sz w:val="24"/>
          <w:szCs w:val="24"/>
        </w:rPr>
        <w:t>….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 w:rsidR="00162159">
        <w:rPr>
          <w:rFonts w:ascii="Times New Roman" w:hAnsi="Times New Roman" w:cs="Times New Roman"/>
          <w:color w:val="000000"/>
          <w:sz w:val="24"/>
          <w:szCs w:val="24"/>
        </w:rPr>
        <w:t>…..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…..9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1.2.1. Планируемые результаты формирования умений и навыков в процессе изучения</w:t>
      </w:r>
    </w:p>
    <w:p w:rsidR="006A7713" w:rsidRPr="00B5229B" w:rsidRDefault="000044C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различных предметов ……………</w:t>
      </w:r>
      <w:r w:rsidR="006A7713" w:rsidRPr="00B5229B">
        <w:rPr>
          <w:rFonts w:ascii="Times New Roman" w:hAnsi="Times New Roman" w:cs="Times New Roman"/>
          <w:color w:val="000000"/>
          <w:sz w:val="24"/>
          <w:szCs w:val="24"/>
        </w:rPr>
        <w:t>………………</w:t>
      </w:r>
      <w:r w:rsidR="00162159">
        <w:rPr>
          <w:rFonts w:ascii="Times New Roman" w:hAnsi="Times New Roman" w:cs="Times New Roman"/>
          <w:color w:val="000000"/>
          <w:sz w:val="24"/>
          <w:szCs w:val="24"/>
        </w:rPr>
        <w:t>……</w:t>
      </w:r>
      <w:r w:rsidR="006A7713" w:rsidRPr="00B5229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….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…10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1.3.Система оценки достижения результатов освоения АООП ОО ……</w:t>
      </w:r>
      <w:r w:rsidR="00162159">
        <w:rPr>
          <w:rFonts w:ascii="Times New Roman" w:hAnsi="Times New Roman" w:cs="Times New Roman"/>
          <w:color w:val="000000"/>
          <w:sz w:val="24"/>
          <w:szCs w:val="24"/>
        </w:rPr>
        <w:t>……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……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………..31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1.3.1. Методы диагностики освоения АООП ОО …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……………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……</w:t>
      </w:r>
      <w:r w:rsidR="00162159">
        <w:rPr>
          <w:rFonts w:ascii="Times New Roman" w:hAnsi="Times New Roman" w:cs="Times New Roman"/>
          <w:color w:val="000000"/>
          <w:sz w:val="24"/>
          <w:szCs w:val="24"/>
        </w:rPr>
        <w:t>……...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……….37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II. ОРГАНИЗАЦИОННЫЙ РАЗДЕЛ</w:t>
      </w:r>
    </w:p>
    <w:p w:rsidR="006A7713" w:rsidRPr="00B5229B" w:rsidRDefault="000044C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2.1. Учебный план ………………</w:t>
      </w:r>
      <w:r w:rsidR="006A7713" w:rsidRPr="00B5229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…...38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2.1.1.Особенности учебно-во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спитательного процесса …………………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…………...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...............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..38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2.1.2. Система промежуточной 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и итоговой аттестации …………………….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………...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………...39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2.2. Условия 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реализации АООП ОО ……………………………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……………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………….4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2.2.1. Кадровые условия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реализации АООП ОО ……………………………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……...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…………..44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2.2.2. Материально-технические условия реализации основной образовательной програм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мы………………………………………………………………………………………...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.45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2.2.3. Учебно-метод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ическое обеспечение АООП ОО ………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……...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…………………………..46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2.2.4. Используемые педагогические технологии ………………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...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…………………………48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III. СОДЕРЖАТЕЛЬНЫЙ РАЗДЕЛ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3.1. Программа формирования базовых учебных де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 xml:space="preserve">йствий обучающихся с </w:t>
      </w:r>
      <w:proofErr w:type="gramStart"/>
      <w:r w:rsidR="00701CD3">
        <w:rPr>
          <w:rFonts w:ascii="Times New Roman" w:hAnsi="Times New Roman" w:cs="Times New Roman"/>
          <w:color w:val="000000"/>
          <w:sz w:val="24"/>
          <w:szCs w:val="24"/>
        </w:rPr>
        <w:t>умственной</w:t>
      </w:r>
      <w:proofErr w:type="gramEnd"/>
      <w:r w:rsidR="00701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сталость………………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………………………………………………………………………….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50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3.2. Программы отдельных учебных предметов ……………………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……...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………………..54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3.3. Основные направления нравственного развития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стью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.54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3.4. Программа формирования экологической культуры, здорового и безопасного образа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жизни……………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………………………………………………………………………………...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.59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3.5. Программа к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оррекционной работы …………………………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…………………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……...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……63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3.6. Программа внеурочной и воспитывающей деятельности ………………………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……....66</w:t>
      </w:r>
    </w:p>
    <w:p w:rsidR="006A7713" w:rsidRPr="00B5229B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3.7.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Модель выпускника ……………………………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……………………………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……….</w:t>
      </w:r>
      <w:r w:rsidR="000D0B48">
        <w:rPr>
          <w:rFonts w:ascii="Times New Roman" w:hAnsi="Times New Roman" w:cs="Times New Roman"/>
          <w:color w:val="000000"/>
          <w:sz w:val="24"/>
          <w:szCs w:val="24"/>
        </w:rPr>
        <w:t>……....75</w:t>
      </w:r>
    </w:p>
    <w:p w:rsidR="006A7713" w:rsidRDefault="006A7713" w:rsidP="00162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1CD3" w:rsidRDefault="00701CD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1CD3" w:rsidRDefault="00701CD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1CD3" w:rsidRDefault="00701CD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1CD3" w:rsidRDefault="00701CD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1CD3" w:rsidRDefault="00701CD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1CD3" w:rsidRDefault="00701CD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01CD3" w:rsidRDefault="00701CD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57FD0" w:rsidRDefault="00657FD0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7713" w:rsidRPr="00701CD3" w:rsidRDefault="002919C1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</w:t>
      </w:r>
      <w:r w:rsidR="006A7713" w:rsidRPr="00701CD3">
        <w:rPr>
          <w:rFonts w:ascii="Times New Roman" w:hAnsi="Times New Roman" w:cs="Times New Roman"/>
          <w:b/>
          <w:bCs/>
          <w:color w:val="000000"/>
          <w:sz w:val="24"/>
          <w:szCs w:val="24"/>
        </w:rPr>
        <w:t>I. ЦЕЛЕВОЙ РАЗДЕЛ</w:t>
      </w:r>
    </w:p>
    <w:p w:rsidR="006A7713" w:rsidRPr="00701CD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01CD3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1.1. Пояснительная записка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 xml:space="preserve">1.1.1. </w:t>
      </w:r>
      <w:proofErr w:type="gramStart"/>
      <w:r w:rsidRPr="00B5229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Цели реализации образовательной программы</w:t>
      </w: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, адаптированной для детей с ум</w:t>
      </w:r>
      <w:r w:rsidRPr="00B5229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ственной отсталостью</w:t>
      </w:r>
      <w:r w:rsidRPr="00B5229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формировались исходя из положений Федерального Закона от26 декабря 2012 № 273-ФЗ «Об образовании в Российско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Федерации» в ст.2 п.9 которого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сказано: «образовательная программа - комплекс осн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овных характеристик образования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(объем, содержание, планируемые результаты), органи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зационно-педагогических условий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и в случаях, предусмотренных настоящим Федеральным </w:t>
      </w:r>
      <w:r>
        <w:rPr>
          <w:rFonts w:ascii="Times New Roman" w:hAnsi="Times New Roman" w:cs="Times New Roman"/>
          <w:color w:val="000000"/>
          <w:sz w:val="24"/>
          <w:szCs w:val="24"/>
        </w:rPr>
        <w:t>законом, форм аттестации, кото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рый представлен в виде учебного плана, календарного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учебного графика, рабочих про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грамм учебных предметов, курсов, дисциплин (моду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лей), иных компонентов, а также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оценочных и методических материалов», а также то,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что ее разработка и утверждение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относится к компетенции образовательных учреждений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(статья 12, п.5). На основании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Приказа Министерства образования и науки Российской Федерации от 30 августа 2013 г.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 учетом специфики работы школы разрабатывается «адаптированная образовательная программа для обучения лиц с ОВЗ с учетом особенностей их психофизического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развития, индивидуальных возможностей и при необходимости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обеспечивающая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корекцию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нарушений развития и социальную адаптацию указанных лиц» (Российский Федеральный Закон «Об образовании в Российской Федерации» № 273-ФЗ, Ст.2 п.28).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Главными ценностями образовательной программы являются: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Право каждого ребенка на получение образования с учетом его индивидуальных особенностей и возможностей.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Признание интересов ребенка, поддержка его успехов и создание условий для его самореализации.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Право педагога на творчество и профессиональную деятельность.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-Психологический комфорт всех субъектов психологического взаимодействия.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Охрана и укрепление здоровья детей с ограниченными возможностями здоровья.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Коллективное сотворчество учителей, обучающихся и родителей во всех сферах жизни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школы.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Главная цель школы при обучении детей с умственной отсталостью - коррекция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отклонений в развитии учащихся средствами образования и трудовой подготовки, а также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социально-педагогической реабилитации для последующей интеграции в общество, воспитание свободного, творчески мыслящего, образованного человека, открытого людям,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умеющего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быть успешным в деятельности.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Целью адаптированной программы для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является формирование общей культуры, обеспечивающей разностороннее развитие их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личности (нравственное, эстетическое, социально-личностное, интеллектуальное, физическое) в соответствии с принятыми в семье и обществе н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равственными и </w:t>
      </w:r>
      <w:proofErr w:type="spellStart"/>
      <w:r w:rsidR="000044C3">
        <w:rPr>
          <w:rFonts w:ascii="Times New Roman" w:hAnsi="Times New Roman" w:cs="Times New Roman"/>
          <w:color w:val="000000"/>
          <w:sz w:val="24"/>
          <w:szCs w:val="24"/>
        </w:rPr>
        <w:t>социокультурными</w:t>
      </w:r>
      <w:proofErr w:type="spellEnd"/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ценностями; овладение учебной деятельностью.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Формирование целостной системы «сопровождения» каждого учащегося школы,</w:t>
      </w:r>
    </w:p>
    <w:p w:rsidR="006A7713" w:rsidRPr="00800C2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направленное на решение образовательных задач, п</w:t>
      </w:r>
      <w:r>
        <w:rPr>
          <w:rFonts w:ascii="Times New Roman" w:hAnsi="Times New Roman" w:cs="Times New Roman"/>
          <w:color w:val="000000"/>
          <w:sz w:val="24"/>
          <w:szCs w:val="24"/>
        </w:rPr>
        <w:t>овышение эффективности качества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обучения и воспитания; развитие жизненной компетенции детей с ограниченными возможностями.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Одним из инструментов достижения продекларированных целей становится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ФГОС, в нашем случае – «Федеральный государственный образовательный стандарт общего образования для обучающихся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умственной отсталостью»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Появилась необходимость включать ребенка с ОВЗ в школьную жизнь на его условиях, которые надо принимать и учитывать, разрабатывая для ребенка на протяжении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всего процесса обучения индивидуальный образовательный маршрут развития с учетом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его психофизических особенностей, способностей, обеспечения максимальной возможности самореализации.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 соответствии с Уставом для достижения поставленных целей осуществляют следующие основные виды деятельности учреждения: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обучение и воспитание детей с ограниченными возможностями здоровья (умственно отсталых детей) совместно с остальными детьми;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-реализация образовательных программ специальных (коррекционных) образовательных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учреждений VIII вида, в том числе посредством организации индивидуального обучения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больных детей на дому;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-реализация дополнительных образовательных программ;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Успешность реализации цели программы зависит от соблюдения следующих условий: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личностно-ориентированного подхода к ребенку;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создания благоприятной дружественной атмосферы в школьном коллективе, формирования здорового коллектива, психолого-педагогической поддержки ребенка;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обеспечение процесса самореализации и развития личности;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использование педагогической диагностики;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профессионализма педагогов;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программно-методического обеспечения.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 w:rsidRPr="00B5229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1.1.2.Психолого</w:t>
      </w:r>
      <w:r w:rsidRPr="00B5229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 w:rsidRPr="00B5229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 xml:space="preserve">педагогическая характеристика </w:t>
      </w:r>
      <w:proofErr w:type="gramStart"/>
      <w:r w:rsidR="00701CD3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обучающихся</w:t>
      </w:r>
      <w:proofErr w:type="gramEnd"/>
      <w:r w:rsidR="00701CD3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 xml:space="preserve"> с умственной отста</w:t>
      </w:r>
      <w:r w:rsidRPr="00B5229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лостью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Умственная отсталость связана с нарушениями интеллектуального развития, которые возникают вследствие органического поражения головного мозга на ранних этапах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онтогенеза (от момента внутриутробного развития до трех лет). Общим признаком у всех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выступает недоразвитие психики с явным преоб</w:t>
      </w:r>
      <w:r w:rsidR="00701CD3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аданием интеллектуальной недостаточности, которое приводит к затруднениям в усвоении содержания школьного образования и социальной адаптации.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Категория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представляет собой неоднородную группу. В соответствии с международной классификацией умственной отсталости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(МКБ-10) выделяют четыре степени умственной отсталости: легкую, умеренную, тяжелую, глубокую.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Своеобразие развития детей с легкой умственной отсталостью обусловлено особенностями их высшей нервной деятельности, которые выражаются в разбалансированности процессов возбуждения и торможения, нарушении взаимодействия первой и второй</w:t>
      </w:r>
    </w:p>
    <w:p w:rsidR="006A7713" w:rsidRPr="00923C66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сигнальных систем.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 структуре психики такого ребенка в первую очередь отмечается недоразвитие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познавательных интересов и снижение познавательной активности, что обусловлено замедленностью темпа психических процессов, их слабой подвижностью и переключаемостью. При умственной отсталости страдают не только высшие психические функции, но и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эмоции, воля, поведение, в некоторых случаях физическое развитие, хотя наиболее нарушенным является процесс мышления, и прежде всего, способность к отвлечению и обобщению. Вследствие чего знания детей с умственной отсталостью об окружающем мире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являются неполными и, возможно, искаженными, а их жизненный опыт крайне беден. В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свою очередь, это оказывает негативное влияние на овладение чтением, письмом и счетом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 процессе школьного обучения. Развитие всех психических процессов у детей с легкой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умственной отсталостью отличается качественным своеобразием, при этом нарушенной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оказывается уже первая ступень познания – ощущения и восприятие. Неточность и слабость дифференцировки зрительных, слуховых, кинестетических, тактильных, обонятельных и вкусовых ощущений приводят к затруд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нению адекватности ориентировки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детей с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умственной отсталостью в окружающей среде. В процессе освоения отдельных учебных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предметов это проявляется в замедленном темпе узнавания и понимания учебного материала, в частности смешении графически сходных букв, цифр, отдельных звуков или слов.</w:t>
      </w:r>
      <w:r w:rsidR="00657F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Вместе с тем, несмотря на имеющиеся недостатки, обучающихся с умственной отсталостью оказывается значительно более сохранным, чем процесс мышления, основу которого</w:t>
      </w:r>
      <w:r w:rsidR="00657F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составляют такие операции, как анализ, синтез, сравнение, обобщение, абстракция, конкретизация. Названные логические операции у этой категории детей обладают целым рядом своеобразных черт, проявляющихся в трудностях установления отношений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между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частями предмета, выделении его существенных признаков и дифференциации их от несущественных, нахождении и сравнении предметов по признакам сходства и отличия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.д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У этой категории обучающихся из всех видов мышления (наглядно-действенное,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наглядно-образное и словесно-логическое) в большей степени нарушено логическое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мышление, что выражается в слабости обобщения, трудностях понимания смысла явления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или факта. Особые сложности возникают у обучающихся при понимании переносного</w:t>
      </w:r>
      <w:r w:rsidR="002919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смысла отдельных фраз или целых текстов. В целом мышление ребенка с умственной отсталостью</w:t>
      </w:r>
      <w:r w:rsidR="002919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характеризуется конкретностью,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некритичностью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, ригидностью (плохой переключаемостью с одного вида деятельности на другой).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легкой умственной отсталостью присуща сниженная активность мыслительных процессов и слабая регулирующая роль мышления: как правило, они начинают выполнять работу, не дослушав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инструкции, не поняв цели задания, не имея внутреннего плана действия. Однако при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особой организации учебной деятельности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этой группы, направленной на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их обучение пользованию рациональными и целенаправленными способами выполнения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задания, оказывается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возможным в той или иной степени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скоррегировать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недостатки мыслительной деятельности. Использование специальных методов и приемов, применяющихся в процессе коррекционно-развивающего обучения, позволяет оказывать влияние на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развитие различных форм мышления обучающихся с умственной отсталостью, в том числе и словесно-логического.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Особенности восприятия и осмысления детьми учебного материала неразрывно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связаны с особенностями их памяти. Запоминание, сохранен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ие и воспроизведение полученной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также обладает целым рядом специфических особенностей: они лучше запоминают внешние, иногда случайные,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зрительно воспринимаемые признаки, при этом, труднее осознаются и запоминаются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внутренние логические связи; позже, чем у нормальных сверстников, формируется произвольное запоминание, которое требует многократных повторений. Менее развитым оказывается логическое опосредованное запоминание, хотя механическая память может быть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сформирована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на более высоком уровне. Недостатки памяти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отсталостью проявляются не столько в трудностях получения и сохранения информации,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сколько ее воспроизведения: вследствие трудностей установления логических отношений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полученная информация может воспроизводиться бессистемно, с большим количеством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искажений; при этом наибольшие трудности вызывает воспроизведение словесного материала. Однако использование различных дополнительных средств и приемов в процессе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коррекционно-развивающего обучения (иллюстративной, символической наглядности,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различных вариантов планов, вопросов педагога и т. д.) может оказать значительное влияние на повышение качества воспроизведения словесного материала. Вместе с тем, следует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иметь в виду, что специфика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мнемической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во многом определяется структурой дефекта при умственной отсталости. В связи с этим учет особенностей обучающихся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 умственной отсталостью разных клинических групп (по классификации М. С. Певзнер)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позволяет создавать условия, способствующие развитию всех процессов памяти.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Особенности нервной системы школьников с умственной отсталостью проявляются и в особенностях их внимания, которое отличается сужением объема, малой устойчивостью, трудностями его распределения, замедленностью переключения. В значительной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степени нарушено произвольное внимание, которое связано с волевым напряжением,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направленным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на преодоление трудностей, что выражается в его нестойкости и быстрой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истощаемости. Однако, если задание посильно и интересно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обучающегося, то его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внимание может определенное время поддерживаться на должном уровне. Также в процессе обучения обнаруживаются трудности сосредоточения на каком-либо одном объекте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или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виде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деятельности. Под влиянием специально организованного обучения и воспитания объем внимания и его устойчивость значительно улучшаются, что позволяет говорить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 наличии положительной возрастной динамики, но вместе с тем,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эти показатели не достигают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возрастной нормы.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Для успешного обучения необходимы дост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аточно развитые представления и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вооб</w:t>
      </w:r>
      <w:r>
        <w:rPr>
          <w:rFonts w:ascii="Times New Roman" w:hAnsi="Times New Roman" w:cs="Times New Roman"/>
          <w:color w:val="000000"/>
          <w:sz w:val="24"/>
          <w:szCs w:val="24"/>
        </w:rPr>
        <w:t>ражение.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Представлениям детей с умственной отстало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стью свойственна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недифференцированность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фрагментарность, уподобление образов, что, в свою очередь, сказывается на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узнавании и понимании учебного материала. Воображение как один из наиболее сложных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процессов отличается значительной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несформированностью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что выражается в его примитивности, неточности и схематичности.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У школьников с умственной отсталостью отмечаются недостатки в развитии речевой деятельности, физиологической основой которых является нарушение взаимодействия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между первой и второй сигнальными системами, что, в свою очередь, проявляется в недоразвитии всех сторон речи: фонетической, лексической, грамматической. Трудности зву</w:t>
      </w:r>
      <w:r w:rsidR="003A1650">
        <w:rPr>
          <w:rFonts w:ascii="Times New Roman" w:hAnsi="Times New Roman" w:cs="Times New Roman"/>
          <w:color w:val="000000"/>
          <w:sz w:val="24"/>
          <w:szCs w:val="24"/>
        </w:rPr>
        <w:t>ко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буквенного анализа и синтеза, восприятия и понимания речи обусловливают различные</w:t>
      </w:r>
    </w:p>
    <w:p w:rsidR="006A7713" w:rsidRPr="00A744C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виды нарушений письменной речи. Снижение потребности в речевом общении приводит к</w:t>
      </w:r>
      <w:r w:rsidR="002919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тому, что слово не используется в полной мере как средство общения; активный словарь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не только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ограничен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но и наполнен штампами; фразы однотипны по структуре и бедны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по содержанию. Недостатки речевой деятельности этой категории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напрямую связаны с нарушением абстрактно-логического мышления. Следует отметить, что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речь школьников с умственной отсталостью в должной мере не выполняет своей регулирующей функции, поскольку зачастую словесная инструкция оказывается непонятой, что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приводит к неверному осмысливанию и выполнению задания. Однако в повседневной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практике такие дети способны поддержать беседу на темы, близкие их личному опыту,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используя при этом несложные конструкции предложений.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Психологические особенности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проявля</w:t>
      </w:r>
      <w:r>
        <w:rPr>
          <w:rFonts w:ascii="Times New Roman" w:hAnsi="Times New Roman" w:cs="Times New Roman"/>
          <w:color w:val="000000"/>
          <w:sz w:val="24"/>
          <w:szCs w:val="24"/>
        </w:rPr>
        <w:t>ются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и в нарушении эмоциональной сферы. При легкой умственной отсталости эмоции в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целом сохранны, однако они отличаются отсутствием оттенков переживаний, неустойчивостью и поверхностью. Отсутствуют или очень слабо выражены переживания, определяющие интерес и побуждение к познавательной деятельности, а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также с большими затруднениями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осуществляется воспитание высших психических чувств: нравственных и</w:t>
      </w:r>
      <w:r w:rsidR="003A16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эстетических.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Волевая сфера учащихся с умственной отсталостью характеризуется слабостью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собственных намерений и побуждений, большой внушаемостью. Такие школьники предпочитают выбирать путь, не требующий волевых усилий, а вследствие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непосильности</w:t>
      </w:r>
      <w:proofErr w:type="spellEnd"/>
      <w:r w:rsidR="003A16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предъявляемых требований у некоторых из них развиваются такие отрицательные черты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личности, как негативизм и упрямство. Своеобразие протекания психических процессов 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особенности волевой сферы школьников с умственной отсталостью оказывают отрицательное влияние на характер их деятельности, особенно произвольной, что выражается в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недоразвитии мотивационной сферы, слабости побуждений, недостаточности инициативы. Эти недостатки особенно ярко проявляются в учебной деятельности, поскольку учащиеся приступают к ее выполнению без необходимой предшествующей ориентировки в</w:t>
      </w:r>
      <w:r w:rsidR="003A16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задании и, не сопоставляя ход ее выполнения, с конечной целью. В процессе выполнения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учебного задания они часто уходят от правильно начатого выполнения действия, «соскальзывают» на действия, произведенные ранее, причем переносят их в прежнем виде, не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учитывая изменения условий. Вместе с тем, при проведении длительной, систематической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и специально организованной работы, направленной на обучение этой группы школьников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целеполаганию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планированию и контролю, им оказываются доступны разные виды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деятельности: изобразительная и конструктивная деятельность, игра, в том числе дидактическая, ручной труд, а в старшем школьном возрасте и некоторые виды профильного</w:t>
      </w:r>
      <w:r w:rsidR="003A16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труда. Следует отметить независимость и самостоятельность этой категории школьников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 уходе за собой, благодаря овладению необходимыми социально-бытовыми навыками.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Нарушения высшей нервной деятельности, недоразвитие психических процессов 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эмоционально-волевой сферы обусловливают проявление некоторых специфических особенностей личности обучающихся с умственной отсталостью, проявляющиеся в примитивности интересов, потребностей и мотивов, что затрудняет формирование правильных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отношений со сверстниками и взрослыми.</w:t>
      </w:r>
      <w:proofErr w:type="gramEnd"/>
    </w:p>
    <w:p w:rsidR="006A7713" w:rsidRPr="003A165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1.1.3</w:t>
      </w:r>
      <w:r w:rsidRPr="00B5229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 xml:space="preserve">. Особые образовательные потребности </w:t>
      </w:r>
      <w:proofErr w:type="gramStart"/>
      <w:r w:rsidRPr="00B5229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 xml:space="preserve"> с умственной отсталостью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Недоразвитие 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познавательной, эмоционально-волевой и личностной сфер обучающихся с умственной отсталостью разных групп проявляется не только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качественных 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количественных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отклонениях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от нормы, но и в глубоком своеобразии их социализации.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Они способны к развитию, хотя оно и осуществляется замедленно,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атипично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а иногда с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резкими изменениями всей психической деятельности ребенка. При этом, несмотря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многообразие индивидуальных вариантов структуры данного нарушения, перспективы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детерминированы в основном степенью выраженности недоразвития интеллекта, при этом образование, в любом случае,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остается нецензовым.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Таким образом, современные научные представления об особенностях психофизи</w:t>
      </w:r>
      <w:r>
        <w:rPr>
          <w:rFonts w:ascii="Times New Roman" w:hAnsi="Times New Roman" w:cs="Times New Roman"/>
          <w:color w:val="000000"/>
          <w:sz w:val="24"/>
          <w:szCs w:val="24"/>
        </w:rPr>
        <w:t>ческого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развития разных групп обучающихся с умстве</w:t>
      </w:r>
      <w:r>
        <w:rPr>
          <w:rFonts w:ascii="Times New Roman" w:hAnsi="Times New Roman" w:cs="Times New Roman"/>
          <w:color w:val="000000"/>
          <w:sz w:val="24"/>
          <w:szCs w:val="24"/>
        </w:rPr>
        <w:t>нной отсталостью позволяют выделить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образовательные потребности, как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бщие для всех обучающихся с ОВЗ, так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спефические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К общим потребностям относятся: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выделение пропедевтического периода в образовании, обеспечивающего преемственность между дошкольным и школьным этапами;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обязательность непрерывности коррекционно-развивающего процесса, реализуемого,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как через содержание образовательных областей,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так и в процессе индивидуальной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sz w:val="24"/>
          <w:szCs w:val="24"/>
        </w:rPr>
        <w:t>ты;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раннее получение специальной помощи средствами образования;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психологическое сопровождение, оптимизирующее взаимодействие ребенка с педагогами и соучениками;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психологическое сопровождение, направленное на установление взаимодействия семьи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и образовательной организации;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постепенное расширение образовательного пространства, выходящего за пределы образовательной организации.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Для обучающихся с легкой умственной отсталостью, осваивающих вариант</w:t>
      </w:r>
      <w:proofErr w:type="gramStart"/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характерны следующие специфические образовательные потребности: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увеличение сроков освоения адаптированной образовательной программы до 12 лет;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наглядно-действенный характер содержания образования;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упрощение системы учебно-познавательных задач, решаемых в процессе образования;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введение учебных предметов, способствующи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х формированию представлений об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естественных и социальных компонентах окружающего мира; отработка средств коммуникации, социально-бытовых навыков;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специальное обучение «переносу» сформированных знаний умений в новые ситуации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взаимодействия с действительностью;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обеспечение обязательности профильного трудового образования;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необходимость постоянной актуализации знаний, умений и одобряемых обществом норм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поведения;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обеспечение особой пространственной и временной организации образовательной среды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с учетом функционального состояния центральной нервной системы и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нейродинамики</w:t>
      </w:r>
      <w:proofErr w:type="spell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психических процессов обучающихся с умственной отсталостью;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использование преимущественно позитивных сре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дств ст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имуляции деятельности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7713" w:rsidRPr="00587B74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поведения;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стимуляция познавательной активности, формирование потребности в познании окружающего мира и во взаимодействии с ним.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 w:rsidRPr="00B5229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1.1.4. Принципы и подходы к формированию основной образовательной программы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 основу разработки АОП ОО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заложены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дифференцированный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деятельностный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подходы.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Дифференцированный подход к построению АОП ОО для обучающихся с умственной отсталостью предполагает учет их особых образовательных потребностей, которые проявляются в неоднородности возможностей освоения содержания образования. Это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обусловливает необходимость создания разных вариантов образовательной программы, в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том числе и на основе индивидуального учебного плана. Варианты АОП создаются в соответствии с дифференцированно сформулированными требо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ваниями в ФГОС ОО </w:t>
      </w:r>
      <w:proofErr w:type="gramStart"/>
      <w:r w:rsidR="000044C3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умственной отсталостью к: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структуре образовательной программы;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условиям реализации образовательной программы;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результатам образования.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Применение дифференцированного подхода к созданию образовательных программ обеспечивает разнообразие содержания, предоставляя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отсталостью возможность реализовать индивидуальный потенциал развития.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Деятельностный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подход основывается на теор</w:t>
      </w:r>
      <w:r>
        <w:rPr>
          <w:rFonts w:ascii="Times New Roman" w:hAnsi="Times New Roman" w:cs="Times New Roman"/>
          <w:color w:val="000000"/>
          <w:sz w:val="24"/>
          <w:szCs w:val="24"/>
        </w:rPr>
        <w:t>етических положениях отечественной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психологической науки, раскрывающих основные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закономерности и структуру образования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учетом специфики развития личности обучающегося с умственной отсталостью.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Деятельностный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подход в образовании строится на признании того, что развитие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личности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школьного возраста определяется характером организации доступной им деятельности (предметно-практической и учебной).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Основным средством реализации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деятельностного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подхода в образовании является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обучение как процесс организации познавательной и предметно-практической деятельности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, обеспечивающий овладение ими содержанием образования. В контексте разработки АОП общего образования для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реализация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деятельностного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подхода обеспечивает: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придание результатам образования социально и личностно значимого характера;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• прочное усвоение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существенное повышение мотивации и интереса к учению, приобретению нового опыта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деятельности и поведения;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• обеспечение условий для общекультурного и личностного развития н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>а основе формиро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вания базовых учебных действий, которые обеспечивают не только успешное усвоение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некоторых элементов системы научных знаний, умений и навыков (академических результатов), но и прежде всего жизненной компетенции, составляющей основу социальной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успешности.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 основу формирования адаптированной образовательной программы общего образования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положены следующие принципы: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принципы государственной политики РФ в области образования (гуманистический характер образования, единство образовательного пространства на территории Российской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Федерации, светский характер образования, общедоступность образования, адаптивность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системы образования к уровням и особенностям развития и подготовки обучающихся и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воспитанников и др.);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принцип учета типологических и индивидуальн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 xml:space="preserve">ых образовательных потребностей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принцип коррекционной направленности образовательного процесса;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принцип развивающей направленности образовательного процесса, ориентирующий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его на развитие личности обучающегося и расширение его «зоны ближайшего развития»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 учетом особых образовательных потребностей;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онтогенетический принцип;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принцип преемственности, предполагающий взаимосвязь и непрерывность образования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 с умственной отсталостью на всех ступенях (начальные и старшие классы);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принцип направленности на формирование деятельности, обеспечивает возможность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овладения обучающимися с умственной отсталостью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принцип переноса усвоенных знаний и умений и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принцип сотрудничества с семьей.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индивидуальности и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субъектности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амоактуализации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способностей ребёнка.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Педагогически целесообразно, чтобы учащийся жил, учился и воспитывался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условиях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постоянного выбора, обладал субъектными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полномочиями в выборе цели, содержания,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форм и способов организации учебно-восп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итательного процесса и жизнедеятельности в 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классе и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школе.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Обогащение арсенала педагогической деятельности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гуманистическими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личностно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ориентированными технологиями обучения и воспитания учащихся. Вера в ребенка, доверие ему, поддержка его устремлений к самореализации и самоутверждению должны прийти на смену излишней требовательности и чрезмерному контролю.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1.2. Планируемые результаты освоения АОП </w:t>
      </w:r>
      <w:r w:rsidRPr="00E958F9">
        <w:rPr>
          <w:rFonts w:ascii="Times New Roman" w:hAnsi="Times New Roman" w:cs="Times New Roman"/>
          <w:color w:val="000000"/>
          <w:sz w:val="24"/>
          <w:szCs w:val="24"/>
        </w:rPr>
        <w:t>ОО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освоения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адаптированной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образовательной программы общего образования оцениваются как итоговые на момент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завершения общего образования.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АОП общего образования обеспечивает достижение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умственной отсталостью двух видов результатов: личностных и предметных.</w:t>
      </w:r>
    </w:p>
    <w:p w:rsidR="006A7713" w:rsidRPr="00587B74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 структуре планируемых результатов ведущее место принадлежит личностным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результатам, поскольку именно они обеспечивают овладение комплексом социальных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(жизненных) компетенций, необходимых для достижения основной цели современного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образования - введения обучающихся с умственной отсталостью в культуру, овладение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ими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социокультурным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опытом.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АОП общего образования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адаптированной программы должны отражать: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осознание себя как гражданина России; формирование чувства гордости за свою Родину, российский народ и историю России;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2)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3) формирование уважительного отношения к иному мнению, истории и культуре других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народов;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4) развитие адекватных представлений о собственных возможностях, о насущно необходимом жизнеобеспечении;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5) овладение начальными навыками адаптации в динамично изменяющемся и развивающемся мире;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6) овладение социально-бытовыми умениями, используемыми в повседневной жизни;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7) владение навыками коммуникации и принятыми ритуалами социального взаимодействия;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8) способность к осмыслению и дифференциации картины мира, ее временно-</w:t>
      </w:r>
      <w:r>
        <w:rPr>
          <w:rFonts w:ascii="Times New Roman" w:hAnsi="Times New Roman" w:cs="Times New Roman"/>
          <w:color w:val="000000"/>
          <w:sz w:val="24"/>
          <w:szCs w:val="24"/>
        </w:rPr>
        <w:t>пространст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венной организации;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9)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10) принятие и освоение социальной роли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формирование и развитие социально значимых мотивов учебной деятельности;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11) развитие навыков сотрудничества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взрослыми и сверстниками в разных социальных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ситуациях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12) формирование эстетических потребностей, ценностей и чувств;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13)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14) формирование установки на безопасный, здоровый образ жизни, наличие мотивации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творческому труду, работе на результат, бережному отношению к материальным и духовным ценностям.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Предметные результаты освоения АОП общего образования включают освоенные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знания и умения, специфичные для каждой образовательной области, готовность их применения. Предметные результаты обучающихся с умственной отсталостью не являются основным критерием при принятии решения о переводе обучающегося в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следующий класс, но рассматриваются как одна из составляющих при оценке итоговых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достижений.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 связи с тем, что способности к обучению таких обучающихся сугубо индивидуальны, приведённые ниже требования по формированию учебных умений и навыков могут быть применимы не ко всем учащимся, но являются ориентиром, к которому следует</w:t>
      </w:r>
    </w:p>
    <w:p w:rsidR="006A7713" w:rsidRPr="00B529E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стремиться. В образовании детей с ОВЗ особое значение придается развитию его жизнен</w:t>
      </w:r>
      <w:r>
        <w:rPr>
          <w:rFonts w:ascii="Times New Roman" w:hAnsi="Times New Roman" w:cs="Times New Roman"/>
          <w:color w:val="000000"/>
          <w:sz w:val="24"/>
          <w:szCs w:val="24"/>
        </w:rPr>
        <w:t>ной компетенции.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 w:rsidRPr="00B5229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1.2.1. Планируемые результаты формирования умений и навыков в процессе изучения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 w:rsidRPr="00B5229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различных предметов.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1 - 4 классы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предмета 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Письмо и развитие речи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, должны быть сформированы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следующие знания и умения: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различать звуки на слух и в собственном произношении, знать буквы;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читать по слогам слова, предложения и короткие тексты, соотносить их с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предметными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картинками;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отвечать на вопросы по содержанию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и по иллюстрациям к тексту;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писать строчные и прописные буквы;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списывать с печатного и рукописного текстов, прочитанные и разобранные слова и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предложения;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писать на слух отдельные буквы, слоги и слова, написание которых не ра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сходится с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произношением (последние - после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звуко-слогового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проговаривания).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дифференцировать на слух и в произношении звонкие и глухие, [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]-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[л], свистящие и шипящие, твердые и мягкие согласные; правильно обозначать их соответствующими буквами на письме (в сильной позиции); определять значение слов, соотнося их с картинками;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делить слова на слоги;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группировать слова - названия предметов и названия действий; приводить в качестве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примеров слова этих категорий;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составлять предложения по заданию учителя, записывать их с большой буквы, в конце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ставить точку;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списывать по слогам с рукописного и печатного текста;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грамотно писать по памяти словарные слова;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писать под диктовку слова, предложения и текст из слов, написание которых не расходится с произношением (12 – 16 слов).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записывать слова с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послоговым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орфографическим проговариванием;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различать гласные и согласные, ударные и безударные гласные; дифференцировать оппозиционные согласные;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определять количество слогов в слове по количеству гласных, делить слова на слоги, переносить части слова при письме;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списывать текст целыми словами; писать под диктовку текст (16-25 слов), включающий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слова с изученными орфограммами;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выделять из предложения слова, обозначающие предметы, действия, признаки;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составлять предложения, восстанавливать нарушенный порядок слов в предложении;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составлять текст рассказа в виде подписи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серией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сюжетных картинок (3 предложения).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4 класс</w:t>
      </w:r>
    </w:p>
    <w:p w:rsidR="006A7713" w:rsidRPr="00B529E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списывать рукописный и печатный тексты целыми словами с орфографич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еским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прого</w:t>
      </w:r>
      <w:r>
        <w:rPr>
          <w:rFonts w:ascii="Times New Roman" w:hAnsi="Times New Roman" w:cs="Times New Roman"/>
          <w:color w:val="000000"/>
          <w:sz w:val="24"/>
          <w:szCs w:val="24"/>
        </w:rPr>
        <w:t>вариванием;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писать под диктовку текст, включающий слова с изученными орфограммами (30-35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слов);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 помощью вопроса различать и подбирать слова различных категорий (названия предметов, действий, признаков);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делить слова на слоги для переноса;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составлять и распространять предложения, устанавливать связь между словами по вопросам (с помощью учителя), восстанавливать в предложениях нарушенный порядок слов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 ориентацией на серию сюжетных картинок, ставить знаки препинания в конце предложения (точка, восклицательный и вопросительный знаки);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делить текст на предложения;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выделять тему текста (о чем идет речь), озаглавливать его, выделять из текста предложения на заданную тему;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самостоятельно записывать 3-4 предложения из составленного текста после его анализа;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называть и записывать свой домашний адрес.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предмета 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Чтение и развитие речи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, должны быть сформированы</w:t>
      </w:r>
      <w:r w:rsidR="00927D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следующие знания и умения: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различать звуки на слух и в собственном произношении, знать буквы;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читать по слогам слова, предложения и короткие тексты, соотносить их с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предметными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картинками;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отвечать на вопросы по содержанию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и по иллюстрациям к тексту.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слушать небольшую сказку, стихотворение, рассказ;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соотносить прочитанный текст с иллюстрацией;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читать по слогам короткие тексты с переходом на чтение целым словом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двусложных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слов, простых по семантике и структуре;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пересказывать по вопросам, картинно-символическому плану, серии картинок, прочитанный и прослушанный текст;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выразительно читать наизусть 3-5 коротких стихотворений перед учащимися класса.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слушать чтение произведения учителем, отвечать на вопросы по содержанию;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читать текст целыми словами (по слогам трудные по семантике и структуре слова);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активно участвовать в анализе произведения;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пересказывать содержание рассказа по частям близко к тексту с опорой на картинный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план;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высказывать свое отношение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к поступку героя, к событию после проведенного анализа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произведения;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выразительно читать наизусть 5-7 стихотворений.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4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читать после анализа текст вслух целыми словами (по слогам трудные по семантике и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структуре слова) с соблюдением пауз и соответствующим тоном голоса и темпом речи;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отвечать на вопросы по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прочитанному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читать про себя, выполняя задания учителя;</w:t>
      </w:r>
    </w:p>
    <w:p w:rsidR="006A7713" w:rsidRPr="00B529E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выделять главных действующих л</w:t>
      </w:r>
      <w:r>
        <w:rPr>
          <w:rFonts w:ascii="Times New Roman" w:hAnsi="Times New Roman" w:cs="Times New Roman"/>
          <w:color w:val="000000"/>
          <w:sz w:val="24"/>
          <w:szCs w:val="24"/>
        </w:rPr>
        <w:t>иц, давать оценку их поступкам;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читать диалоги по ролям;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пересказывать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прочитанное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по частям;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выразительно читать наизусть 7-8 стихотворений перед учениками класса.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предмета 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Развитие устной речи</w:t>
      </w:r>
      <w:r w:rsidRPr="00E958F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должны быть сформированы следующие знания и умения: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выполнять задания по словесной инструкции;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называть предметы и действия, соотносить их с картинками;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внятно выражать свои просьбы, употреблять «вежливые» слова;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соблюдать правила речевого этикета при встрече и прощании;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сообщать свое имя и фамилию, имена своих</w:t>
      </w:r>
      <w:r w:rsidR="00657FD0">
        <w:rPr>
          <w:rFonts w:ascii="Times New Roman" w:hAnsi="Times New Roman" w:cs="Times New Roman"/>
          <w:color w:val="000000"/>
          <w:sz w:val="24"/>
          <w:szCs w:val="24"/>
        </w:rPr>
        <w:t xml:space="preserve"> товарищей по классу, ближайших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родственников, имена и отчества учителя и воспитателя;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рассказывать, как можно дойти или доехать до школы;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слушать небольшую по объему сказку или рассказ, отвечать на вопросы с опорой на</w:t>
      </w:r>
      <w:r w:rsidR="00657F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наглядные средства.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выполнять задания по словесной инструкции учителя; понимать речь, записанную на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ИКТ;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использовать громкую и шепотную речь, менять темп и тон речи по указанию учителя 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 зависимости от ситуации;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участвовать в ролевых играх, внимательно слушать </w:t>
      </w:r>
      <w:r w:rsidR="000044C3">
        <w:rPr>
          <w:rFonts w:ascii="Times New Roman" w:hAnsi="Times New Roman" w:cs="Times New Roman"/>
          <w:color w:val="000000"/>
          <w:sz w:val="24"/>
          <w:szCs w:val="24"/>
        </w:rPr>
        <w:t xml:space="preserve">собеседника, задавать вопросы и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отвечать;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правильно выражать свои просьбы, употребляя «вежливые» слова;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здороваться и прощаться, используя соответствующие выражения;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называть домашний адрес, имена и отчества учителей и воспитателей, ближайших родственников;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слушать сказку, рассказ; пересказывать их содержание, опираясь на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картинносимволический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план.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передавать содержание сказок и рассказов, прочитанных учителем или артистами с использованием ИКТ;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выполнять инструкцию, предложенную в письменной форме;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выразительно произносить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чистоговорки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короткие стихотворения после анализа;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участвовать в диалогах по темам речевых ситуаций;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правильно выражать свои просьбы, употребляя «вежливые» слова; здороваться, прощаться, просить прощения и извиняться, используя соответствующие выражения;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сообщать о себе: имя и фамилию, домашний адрес, имена и фамилии своих родственников;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принимать участие в коллективном составлении рассказов по темам речевых ситуаций;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воспроизводить составленные рассказы с опорой на картинно-символический план;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слушать сказку или рассказ и пересказывать их содержание.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4 класс</w:t>
      </w:r>
    </w:p>
    <w:p w:rsidR="006A7713" w:rsidRPr="00897748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понимать содержание небольших по объему сказок и рассказов, прослушанных с использованием ИКТ; отвечать на вопросы по содержанию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услышанного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выбирать правильные средства интонации, ориентируясь на образец учителя и анализ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речевой ситуации;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участвовать в диалогах по темам речевых ситуаций;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правильно высказывать свои просьбы, здороваться, прощаться, просить прощения и извиняться, используя соответствующие выражения;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принимать участие в коллективном составлении ра</w:t>
      </w:r>
      <w:r w:rsidR="00657FD0">
        <w:rPr>
          <w:rFonts w:ascii="Times New Roman" w:hAnsi="Times New Roman" w:cs="Times New Roman"/>
          <w:color w:val="000000"/>
          <w:sz w:val="24"/>
          <w:szCs w:val="24"/>
        </w:rPr>
        <w:t xml:space="preserve">ссказа, сказки по темам речевых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ситуаций;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воспроизводить составленные рассказы с опорой на картинно-символический план.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 изучении предмета 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Математика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, должны быть сформированы следующие</w:t>
      </w:r>
    </w:p>
    <w:p w:rsidR="002919C1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знания и умения: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назвать числа в пределах 10, считать в прямой и обратной последовательности;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называть и записывать знаки арифметических действий сложения и вычитания;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называть и различать геометрические фигуры: круг, треугольник, квадрат, прямоугольник;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виды линий: прямая, кривая;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называть единицы измерения длины (метр, сантиметр), стоимости (рубль);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сравнивать числа в пределах 10 (без обозначения знаком);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называть соседей числа;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складывать и вычитать однозначные числа в пределах 10;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устно находить неизвестные компоненты сложения и вычитания (простые случаи);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различать условие и вопрос задачи;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решать простые задачи на нахождение суммы и остатка;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различать геометрические фигуры: круг, треугольник, квадрат, прямоугольник;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виды линий: прямая, кривая, отрезок;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чертить прямую, проходящую через 1,2 точки;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чертить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прямую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помощью линейки;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измерять отрезки;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разменивать крупные монеты более мелкими, заменять несколько мелких монет одной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крупной монетой (купюрой).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называть числа в пределах 20, считать в прямой и обратной последовательности;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знать названия разрядов, компонентов сложения и вычитания;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знать единицы измерения массы (килограмм), объема (литр);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знать геометрические фигуры и виды линий;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считать равными группами по 2, 3,4,5 единиц в пределах 20;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различать однозначные и двузначные числа;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сравнивать изученные числа, пользоваться знаками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«&lt;», «&gt;»;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раскладывать числа второго десятка на разрядные слагаемые;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самостоятельно выполнять сложение и вычитание чисел в пределах 20;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называть компоненты сложения и вычитания;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находить неизвестные компоненты сложения и вычитания (простые случаи);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решать задачи на увеличение и уменьшение числа на несколько единиц;</w:t>
      </w:r>
    </w:p>
    <w:p w:rsidR="006A7713" w:rsidRPr="00B529E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составные ариф</w:t>
      </w:r>
      <w:r>
        <w:rPr>
          <w:rFonts w:ascii="Times New Roman" w:hAnsi="Times New Roman" w:cs="Times New Roman"/>
          <w:color w:val="000000"/>
          <w:sz w:val="24"/>
          <w:szCs w:val="24"/>
        </w:rPr>
        <w:t>метические задачи в 2 действия;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выполнять сложение и вычитание чисел, полученных при измерении;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различать луч, угол, многоугольник;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строить многоугольник по заданному количеству вершин;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распознавать стороны и вершины многоугольника;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определять время по часам с точностью до часа.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называть, читать и записывать числа в пределах 100;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различать однозначные и двузначные четные и нечетные числа;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называть соседей числа;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сравнивать изученные числа;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складывать и вычитать числа в пределах 100 без перехода через разряд, с переходом через разряд (с помощью учителя);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пользоваться таблицей умножения при решении примеров на умножение и деление;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увеличивать и уменьшать число на несколько единиц и в несколько раз;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решать составные арифметические задачи в 2 действия;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знать единицы измерения длины (дециметр, миллиметр), времени (минута);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знать и различать виды углов (прямой,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острый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тупой);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строить квадрат и прямоугольник с помощью чертежного угольника;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увеличивать и уменьшать отрезок на несколько единиц и в несколько раз;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разменивать крупные купюры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мелкими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определять время по часам с точностью до получаса, четверти часа.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4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знать наизусть таблицу умножения и соответствующие случаи деления, названия компонентов умножения и деления;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уметь пользоваться переместительным свойством умножения;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называть, читать и записывать числа в пределах 100;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сравнивать изученные числа;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самостоятельно выполнять сложение и вычитание чисел в пределах 100 с переходом через разряд;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знать порядок действий в примерах со скобками и без скобок;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увеличивать и уменьшать числа на несколько единиц и в несколько раз;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самостоятельно решать составные арифметические задачи в 2 действия;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находить неизвестные компоненты сложения и вычитания, пользоваться микрокалькулятором;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выполнять сложение и вычитание чисел, выраженных двумя единицами длины, времени;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знать виды линий, углов; свойства сторон и углов прямоугольника и квадрата;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строить ломаную линию, состоящую из нескольких звеньев и находить ее длину;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определять время по часам с точностью до 5 минут.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предмета 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Трудовое обучение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, должны быть сформированы следующие знания и умения: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знать название материалов, объектов работы;</w:t>
      </w:r>
    </w:p>
    <w:p w:rsidR="006A7713" w:rsidRPr="00B529E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использовать пространственные характеристики при работе с листом бумаги: вверху,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внизу, слева, справа, в центре</w:t>
      </w:r>
      <w:r>
        <w:rPr>
          <w:rFonts w:ascii="Times New Roman" w:hAnsi="Times New Roman" w:cs="Times New Roman"/>
          <w:color w:val="000000"/>
          <w:sz w:val="24"/>
          <w:szCs w:val="24"/>
        </w:rPr>
        <w:t>, в углу;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анализировать образец с подсчетом его деталей и определение их форм;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определять места приклеивания аппликации, присоединения дополнительных деталей с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опорой на образец;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пользоваться предметной инструкционной картой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самостоятельно работать с ножницами.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знать название материалов для поделок и их свойства;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возможности использования изученных материалов;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названия объектов работы;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название инструментов, используемых для выполнения поделок из различных материалов;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уметь выбирать и называть операции, специфические для данного материала;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самостоятельно организовывать вои действия с опорой на образец поделки, натуральный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образец, предметную карту;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составлять простейший эскиз (как элемент планирования);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делать отчет о выполненной работе.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знать названия и технологические свойства материалов, используемых для изготовления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поделок;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названия и назначение инструментов, указанных в программе;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правила безопасной работы с используемыми инструментами;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уметь анализировать образец, указывая количество и форму деталей, а так же особенности их соединения;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планировать предстоящую работу, с опорой на образец изделия, исходные детали и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предметную инструкционную карту;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составлять эскиз и пользоваться им при самостоятельной работе;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сравнивать качество выполненной работы с опорой на образец и грамотно выражать результаты сравнения в устном высказывании;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определять форму заготовки по объемному образцу несложной конструкции;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осуществлять поэтапный и итоговый контроль в сравнении с образцом;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готовить отчет о выполненной работе, включив в его название изделия и материалов, из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которых оно выполнено; его назначение и т.д.;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описывать последовательность операции по изготовлению изделия;</w:t>
      </w:r>
    </w:p>
    <w:p w:rsidR="000044C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оценивать степень сложности работы.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4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знать название и технологические свойства материалов, используемых для изготовления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поделок;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названия и назначение инструментов, указанных в программе, правила безопасной работы с ними;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уметь анализировать образец, указывая количество и форму деталей, а также особенности их соединений;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планировать предстоящую работу с опорой на образец изделия, исходные детали и</w:t>
      </w:r>
      <w:r w:rsidR="00DD6C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предметную инструкционную карту;</w:t>
      </w:r>
    </w:p>
    <w:p w:rsidR="006A7713" w:rsidRPr="00B529E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составлять эскиз и пользоваться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им при самостоятельной работе;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сравнивать качество выполненной работы с опорой на образец и грамотно выражать результаты сравнения в устном высказывании;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определять форму заготовки по объемному образцу несложной конструкции;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осуществлять поэтапный и итоговый контроль в сравнении с образцом;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готовить отчет о выполненной работе, включив в его название изделия и материалов, из</w:t>
      </w:r>
      <w:r w:rsidR="00DD6C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которых оно выполнено; его назначение и т.д.;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описывать последовательность операции по изготовлению изделия;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оценивать степень сложности работы.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предмета 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Изобразительное искусство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, должны быть сформированы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следующие знания и умения: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знать названия и назначения художественных материалов, инструментов и принадлежностей, используемых на уроках изобразительного искусства;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выразительные средства изобразительного искусства: «линия», «цвет»;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основные цвета солнечного спектра, цвета ахроматического ряда;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название изображаемых на уроке предметов, действий и объектов;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правила работы с краской, пластилином (глиной), клеем, карандашом;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строение (конструкцию) изображаемых предметов: части тела человека, части дерева,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дома;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порядок расположения одного или нескольких изображений на листе бумаги;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уметь правильно сидеть за партой, правильно располагать лист бумаги на парте, придерживая его рукой; правильно держать при рисовании карандаш, кисть;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ориентироваться на изобразительной плоскости: середина, край листа бумаги;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подготавливать к работе и аккуратно убирать после работы свое рабочее место;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обводить карандашом шаблоны несложной формы, пользоваться трафаретом;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проводить от руки вертикальные горизонтальные и наклонные линии, не вращая лист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бумаги;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соединять линией точки;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различать цвета, которыми окрашены предметы или их изображения;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закрашивать цветными карандашами, соблюдая контуры; рисовать сразу кистью, пятном, без предварительного изображения карандашом;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узнавать, называть геометрические формы: круг, квадрат, треугольник, прямоугольник,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овал;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передавать в рисунках форму несложных плоскостных и объемных объектов, устанавливать с помощью учителя ее сходство с известными геометрическими формами;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отождествлять свой рисунок с предметом;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подготавливать к работе пластилин (глину), использовать приемы лепки: раскатывание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комка кругообразными движениями между ладонями до образования шара; продольными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движениями ладоней до образования палочки, сплющивание,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отщипывание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и т.д.;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примазывание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отдельных частей при составлении целой формы;</w:t>
      </w:r>
    </w:p>
    <w:p w:rsidR="006A7713" w:rsidRPr="00B529E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 аппликации использовать приемы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вырезание ножницами (резать по прямой линии полоски бумаги) и а</w:t>
      </w:r>
      <w:r>
        <w:rPr>
          <w:rFonts w:ascii="Times New Roman" w:hAnsi="Times New Roman" w:cs="Times New Roman"/>
          <w:color w:val="000000"/>
          <w:sz w:val="24"/>
          <w:szCs w:val="24"/>
        </w:rPr>
        <w:t>ккуратное наклеивание;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узнавать и различать в книжных иллюстрациях, репродукциях изображенные предметы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и действия; сравнивать их между собой по форме, цвету, величине (под руководством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учителя).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знать элементарные сведения о работе художника, ее особенностях;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основные требования к композиции изображения на листе бумаги;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некоторые характерные признаки деревьев разных пород (березы, ели, сосны);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уметь рисовать простым карандашом волнистые, прямые, ломаные линии в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разных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направлениях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(вертикальные, горизонтальные, наклонные);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рисовать предметы простой формы (с помощью опорных точек, по шаблону или от руки);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изображать фигуру человека в лепке и в рисунке (под руководством учителя и самостоятельно);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рисовать деревья сразу кистью или фломастером, передавая отличительные признаки,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учитывая строение;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изображать дома городского и деревенского типа;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передавать основные связи в несложном рисунке на тему;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выполнять в технике аппликации узоры в поло</w:t>
      </w:r>
      <w:r w:rsidR="00DD6C8A">
        <w:rPr>
          <w:rFonts w:ascii="Times New Roman" w:hAnsi="Times New Roman" w:cs="Times New Roman"/>
          <w:color w:val="000000"/>
          <w:sz w:val="24"/>
          <w:szCs w:val="24"/>
        </w:rPr>
        <w:t xml:space="preserve">се, достигая ритма повторения и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чередованием формы или цвета;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следовать предложенному учителем порядку действий при складывании аппликации, в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лепке, в рисовании.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знать части конструкции изображаемого предмета (строение объектов): части дерева,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дома, тела человека;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название некоторых народных и национальных промыслов, изготавливающих игрушки:</w:t>
      </w:r>
      <w:r w:rsidR="00897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Дымково, Городец и др.;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прием передачи глубины пространства: загораживание одних предметов другими, зрительное уменьшение их по сравнению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расположенными вблизи;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существующем в природе явлении осевой симметрии;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уметь сравнивать свой рисунок с изображаемым предметом;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планировать деятельность при выполнении частей целой конструкции;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находить правильное изображение предмета среди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выполненных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ошибочно;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исправлять свой рисунок, пользуясь ластиком;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достигать в узоре при составлении аппликаций ритм повторением или чередованием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формы и цвета его элемента; - изображать элементы Городецкой росписи;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соотносить форму предмета с геометрическими эталонами (На что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похожи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форма?);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владеть приемами осветления цвета (разбавление краски водой или добавлением белил);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рассказывать, что изображено на картине, перечислять характерные признаки изображенного времени года.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4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знать материал для развития речи, изучавшийся на уроках изобразительного искусства;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способы работы по мокрой и сухой бумаге;</w:t>
      </w:r>
    </w:p>
    <w:p w:rsidR="006A7713" w:rsidRPr="00B529E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названия жанров живописи (пейзаж, натюрморт, портрет, рисунок на тему из жизни,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сюжетный);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названия некоторых национальных промыслов (Гжель, Каргополь, Дымково, Городец);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явление осевой и центральной симметрии, существующее в природе;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уметь рисовать с натуры (рассматривать предмет, находить его форму, выделять части,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видеть пропорцию);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рисовать по памяти, после проведенных наблюдений;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использовать планы и хотя бы частично загораживание одних предметов другими в работе над аппликацией или в рисунке;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выбирать для рисунка лист бумаги нужной формы, размера;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применять осевую линию при рисовании симметричных предметов;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сочинять узор, используя ритм форм, цвета элементов узора и симметрию в его композиции;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осветлять и затемнять краски, используя белила и черную краску;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закрашивать силуэт краской, разведенной до нужной консистенции;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рисовать по мокрой и по сухой бумаге, используя приемы этой работы с краской и кистью;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 работе над аппликацией составлять целое изображение из частей.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предмета 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«Физическая культура</w:t>
      </w:r>
      <w:r w:rsidRPr="00E958F9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должны быть сформированы: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-представления о физической культуре как средстве укрепления здоровья, физического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развития и физической подготовки человека;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представления о правильной осанке;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видах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стилизованной ходьбы под музыку;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корригирующих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упражнениях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в постановке головы, пл</w:t>
      </w:r>
      <w:r>
        <w:rPr>
          <w:rFonts w:ascii="Times New Roman" w:hAnsi="Times New Roman" w:cs="Times New Roman"/>
          <w:color w:val="000000"/>
          <w:sz w:val="24"/>
          <w:szCs w:val="24"/>
        </w:rPr>
        <w:t>еч, позвоночного столба, положе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ния тела (стоя, сидя, лежа), упражнениях для укрепления мышечного корсета;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представления о двигательных действиях;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знание строевых команд;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умение вести подсчет при выполнении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общеразвивающих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упражнений;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представления об организации занятий по физической культуре с целевой направленностью на развитие быстроты, выносливости, силы, координации;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представление о видах двигательной активности, направленных на преимущественное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развитие основных физических каче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ств в пр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оцессе участия в подвижных играх и эстафетах;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представления о способах организации и проведения подвижных игр и элементов соревнований со сверстниками, осуществление их объективного судейства;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представления о спортивных традициях своего народа и других народов;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понимание особенностей известных видов спорта, показывающих человека в различных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эмоциональных состояниях;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знакомство с правилами, техникой выполнения двигательных действий;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представления о бережном обращении с инвентарем и оборудованием, соблюдение требований техники безопасности в процессе участия в физкультурно-спортивных мероприятиях.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предмета </w:t>
      </w:r>
      <w:r w:rsidRPr="00E958F9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Музыка и пение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» должны быть сформированы:</w:t>
      </w:r>
    </w:p>
    <w:p w:rsidR="006A7713" w:rsidRPr="001F75A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75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1-4 классы</w:t>
      </w:r>
    </w:p>
    <w:p w:rsidR="006A7713" w:rsidRPr="00B529E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понимани</w:t>
      </w:r>
      <w:r>
        <w:rPr>
          <w:rFonts w:ascii="Times New Roman" w:hAnsi="Times New Roman" w:cs="Times New Roman"/>
          <w:color w:val="000000"/>
          <w:sz w:val="24"/>
          <w:szCs w:val="24"/>
        </w:rPr>
        <w:t>е роли музыки в жизни человека;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овладение элементами музыкальной культуры, в процессе формирования интереса к музыкальному искусству и музыкальной деятельности;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элементарные эстетические представления;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эмоциональное осознанное восприятие музыки во время слушания музыкальных произведений;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эстетических чу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вств в пр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оцессе слушания музыкальных произведений различных жанров;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способность к эмоциональному отклику на музыку разных жанров;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воспринимать музыкальные произведения с ярко выраженным жизненным содержанием;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способность к элементарному выражению своего отношения к музыке в слове (эмоциональный словарь), пластике, жесте, мимике;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овладение элементарными певческими умениями и навыками (координация между слухом и голосом, выработка унисона, кантилены, спокойного певческого дыхания);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откликаться на музыку с помощью простейших движений и пласт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ического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интонирования;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определять некоторые виды музыки, звучание некоторых музыкальных инструментов, в том числе и современных электронных;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овладение навыками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элементарного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музицирования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на простейших инструментах (ударно-шумовых);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наличие элементарных представлений о нотной грамоте.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5-9 классы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предмета </w:t>
      </w:r>
      <w:r w:rsidRPr="00B5229B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«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Чтение и развитие речи»</w:t>
      </w:r>
      <w:r w:rsidRPr="00B5229B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должны быть сформированы: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осознание значимости чтения для своего дальнейшего развития и успешного обучения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по другим предметам;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потребность в систематическом чтении как средстве познания мира и самого себя, расширения кругозора;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полноценно воспринимать художественну</w:t>
      </w:r>
      <w:r>
        <w:rPr>
          <w:rFonts w:ascii="Times New Roman" w:hAnsi="Times New Roman" w:cs="Times New Roman"/>
          <w:color w:val="000000"/>
          <w:sz w:val="24"/>
          <w:szCs w:val="24"/>
        </w:rPr>
        <w:t>ю литературу, эмоционально отзывать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ся на прочитанное, высказывать свою точку зрения и уважать мнение собеседника;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восприятие художественного произведения как особого вида искусства, умение соотносить его с другими видами искусства;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первичные умения работы с учебной и научно-популярной литературой: ориентирование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 книге по названию, оглавлению;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использование подзаголовков, сносок;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самостоятельный и целенаправленный выбор книги в библиотеке по заданной тематике,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по собственному желанию;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составление краткой аннотации (автор, название, тема книги, рекомендации к чтению)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литературного произведения по заданному образцу;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умение читать (вслух и про себя) со скоростью, п</w:t>
      </w:r>
      <w:r>
        <w:rPr>
          <w:rFonts w:ascii="Times New Roman" w:hAnsi="Times New Roman" w:cs="Times New Roman"/>
          <w:color w:val="000000"/>
          <w:sz w:val="24"/>
          <w:szCs w:val="24"/>
        </w:rPr>
        <w:t>озволяющей понимать смысл прочитан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ного;</w:t>
      </w:r>
    </w:p>
    <w:p w:rsidR="006A7713" w:rsidRPr="00B529E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осознанно воспринимать (при чтении вслух и про себя, при прослушивании) содержание различных видов текстов, выявлять их специфику (художественный, научн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z w:val="24"/>
          <w:szCs w:val="24"/>
        </w:rPr>
        <w:t>пулярный, учебный, справочный);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навыки чтения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соответствующих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возрасту литературных, учебных, научно-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познавательных текстов, инструкций;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читать литературное произведение по ролям;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использовать простейшие приёмы анализа различных видов текстов: устанавливать причинно-следственные связи и определять главную мысль произведения;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определять последовательность событий, делить текст на части, озаглавливать их;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задавать вопросы по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услышанному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или прочитанному учебному, составлять простой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план;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находить различные средства выразительности (сравнение, олицетворение, метафора),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определяющие отношение автора к герою, событию;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работать со словом (распознавать прямое и переносное значение слова, его многозначность, определять значение слова по контексту), целенаправленно пополнять свой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активный словарный запас, ориентироваться в соответствующих возрасту словарях и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справочниках;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распознавать особенности построения фольклорных форм (сказки, загадки,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пословицы);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умение отличать прозаический текст от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поэтического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декламировать (читать наизусть) стихотворные произведения;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выступать перед знакомой аудиторией (сверстников, родителей, педагогов) с небольшими сообщениями, используя иллюстративный ряд (плакаты, аудио - и виде иллюстрации, видеосюжеты и анимации и др.);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умение оформлять свою мысль в монологическое речевое высказывание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небольшого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объёма (повествование, описание, рассуждение), формулировать несложные выводы,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опорой на авторский текст, по предложенной теме или при ответе на вопрос;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пересказывать текст подробно и сжато, устно и письменно;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творчески пересказывать текст (от лица героя, от автора), дополнять текст;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осознавать сущность поведения героев, определять авторскую позицию, самостоятельно делать выводы, соотносить поступки героев с нравственными нормами, высказывать собственное суждение, коллективно обсуждать прочитанное, доказывать собственное мнение, опираясь на текст или собственный опыт, соотносить позицию автора с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собственной точкой зрения;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на основе имеющихся знаний, жизненного опыта подвергать сомнению достоверность прочитанного, обнаруживать недостоверность получаемых сведений, пробелы в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информации и находить пути восполнения этих пробелов;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умение делать выписки из прочитанных текстов с учётом цели их дальнейшего использования, составлять небольшие письменные аннотации к тексту, отзывы о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прочитанном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создавать собственный текст на основе художественного произведения, репродукций картин художников, по серии иллюстраций к произведению или на основе личного опыта;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создавать иллюстрации, инсценировки, сценарии, проекты по содержанию произведения;</w:t>
      </w:r>
    </w:p>
    <w:p w:rsidR="006A7713" w:rsidRPr="00B529E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предмета 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«Письмо и развитие речи» </w:t>
      </w:r>
      <w:r>
        <w:rPr>
          <w:rFonts w:ascii="Times New Roman" w:hAnsi="Times New Roman" w:cs="Times New Roman"/>
          <w:color w:val="000000"/>
          <w:sz w:val="24"/>
          <w:szCs w:val="24"/>
        </w:rPr>
        <w:t>должны быть сформированы: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осознание языка как основного средства человеческого общения и явления национальной культуры;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позитивное эмоционально-ценностное отношение к русскому языку;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отношение к правильной устной и письменной речи как показателям общей культуры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человека;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представление о нормах русского и литературного языка (орфоэпических, лексических,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грамматических) 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правилах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речевого этикета;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представления о системе и структуре русского языка: фонетике и графике, лексике,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словообразовании, морфологии и синтаксисе;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соблюдать нормы русского и литературного языка в собственной речи и оценивать соблюдение этих норм в речи собеседников (в объёме представленного в учебнике материала);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умение находить при сомнении в правильности постановки ударения или произношения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слова ответ самостоятельно (по словарю учебника) либо обращаться за помощью (к учителю, родителям и др.);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знание последовательности букв в русском алфавите, умение пользоваться алфавитом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для упорядочивания слов и поиска нужной информации;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различать предложение, словосочетание, слово;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устанавливать при помощи смысловых вопросов связь между словами в словосочетании и предложении;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находить, характеризовать, сравнивать, классифицировать такие языковые единицы, как звук, буква, часть слова, часть речи, член предложения, словосочетание, простое предложение, сложное предложение;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навыки применения орфографических правил и правил постановки знаков препинания (в</w:t>
      </w:r>
      <w:r w:rsidR="002919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объёме изученного) при записи собственных и предложенных текстов;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различать изменяемые и неизменяемые слова, родственные (однокоренные) слова и формы слова;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находить в словах окончание, корень, приставку, суффикс;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определять грамматические признаки имён существительных - род, число, падеж, склонение;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определять грамматические признаки имён прилагательных - род, число, падеж;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определять грамматические признаки глаголов - число, время, род (в прошедшем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времени), лицо (в настоящем и будущем времени), спряжение;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проводить морфологический разбор имён существительных, имён прилагательных, глаголов по предложенному в учебнике алгоритму;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оценивать правильность проведения морфологического разбора;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определять значение слова по тексту или уточнять с помощью толкового словаря;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подбирать синонимы для устранения повторов в тексте;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подбирать антонимы для точной характеристики предметов при их сравнении;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различать употребление в тексте слов в прямом и переносном значении (простые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случаи);</w:t>
      </w:r>
    </w:p>
    <w:p w:rsidR="006A7713" w:rsidRPr="00B529E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классифицировать предложения по цели высказывания, находить повествовательные/побудитель</w:t>
      </w:r>
      <w:r>
        <w:rPr>
          <w:rFonts w:ascii="Times New Roman" w:hAnsi="Times New Roman" w:cs="Times New Roman"/>
          <w:color w:val="000000"/>
          <w:sz w:val="24"/>
          <w:szCs w:val="24"/>
        </w:rPr>
        <w:t>ные/вопросительные предложения;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различать простые и сложные предложения, предложения с однородными членами;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находить главные и второстепенные члены предложения;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различать второстепенные члены предложения — определения, дополнения,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обстоятельства;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разбора;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применять правила правописания (в объёме содержания курса);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определять (уточнять) написание слова по орфографическому словарю;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умение писать под диктовку тексты объёмом 75-80 слов в соответствии с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изученными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правилами правописания;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безошибочно списывать текст объёмом 80-90 слов;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писать небольшие по объёму изложения и сочинения творческого характера;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оформлять все виды деловых бумаг;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проверять собственный и предложенный текст, находить и исправлять орфографические и пунктуационные ошибки.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при составлении собственных текстов перефразировать записываемое, чтобы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избежать орфографических и пунктуационных ошибок.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предмета 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«Математика»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должны быть сформированы: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использовать начальные математические знания для описания окружающих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предметов, процессов, явлений, оценки количественных и пространственных отношений;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основы логического и алгоритмического мышления, пространственного воображения и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математической речи;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представление о числе как результате счёта и измерения, о десятичном принципе записи</w:t>
      </w:r>
      <w:r w:rsidR="001F75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чисел;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группировать числа по заданному признаку;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читать, записывать, сравнивать, упорядочивать числа от нуля до миллиона;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умение устанавливать закономерность - правило, по которому составлена числовая последовательность, и составлять последовательность по заданному правилу (увеличение/уменьшение числа на несколько единиц, увеличение/уменьшение числа в несколько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раз);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необходимые вычислительные навыки, умение выполнять устно и письменно арифметические действия с числами; находить неизвестный компонент арифметического действия;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составлять числовое выражение и находить его значение;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выполнять устно сложение, вычитание, умножение и деление однозначных, двузначных и в пределах 100, в лёгких случаях в пределах 1000000;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выполнять письменно арифметические действия с натуральными числами и десятичными дробями;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умение вычислять значение числового выражения, содержащего 2-3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арифметических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действия (со скобками и без скобок);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проводить проверку правильности вычислений с помощью обратного действия;</w:t>
      </w:r>
    </w:p>
    <w:p w:rsidR="006A7713" w:rsidRPr="00B529E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выбирать единицу для измерения данной величины (длины, массы, площади,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hAnsi="Times New Roman" w:cs="Times New Roman"/>
          <w:color w:val="000000"/>
          <w:sz w:val="24"/>
          <w:szCs w:val="24"/>
        </w:rPr>
        <w:t>мени), объяснять свои действия.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умение читать и записывать величины (массу, время, длину, площадь, скорость), используя основные единицы измерения величин и соотношения между ними (килограмм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-г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рамм; год - месяц - неделя - сутки - час - минута - секунда; километр - метр, метр - дециметр, дециметр - сантиметр, метр - сантиметр, сантиметр - миллиметр), сравнивать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названные величины, выполнять арифметические действия с этими величинами;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умение 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решения задачи, выбирать и объяснять выбор действий;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решать учебные задачи и задачи, связанные с повседневной жизнью, арифметическим способом, в 1-2 действия, 3-4 действия;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оценивать правильность хода решения и реальность ответа на вопрос задачи;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решать задачи на нахождение доли величины и величины по значению её доли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(половина, треть, четверть, пятая, десятая часть);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решать простые задачи на нахождение процента от числа;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распознавать, называть, изображать геометрические фигуры: точка, отрезок, ломаная, прямой угол, многоугольник, треугольник, прямоугольник, квадрат, параллелограмм, окружность, круг, куб, прямоугольный параллелепипед, шар пирамида, цилиндр,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конус;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соотносить реальные объекты с моделями геометрических фигур;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описывать взаимное расположение предметов в пространстве и на плоскости;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выполнять измерение длин, построение геометрических фигур с заданными измерениями (отрезок, квадрат, прямоугольник, многоугольник, угол, окружность) с помощью линейки, угольника, циркуля;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вычислять периметр треугольника, пря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моугольника и квадрата, площадь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прямоугольника и квадрата, объём прямоугольного параллелепипеда.</w:t>
      </w:r>
    </w:p>
    <w:p w:rsidR="006A7713" w:rsidRPr="00F915A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15A1">
        <w:rPr>
          <w:rFonts w:ascii="Times New Roman" w:hAnsi="Times New Roman" w:cs="Times New Roman"/>
          <w:b/>
          <w:color w:val="000000"/>
          <w:sz w:val="24"/>
          <w:szCs w:val="24"/>
        </w:rPr>
        <w:t>5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знания о способах получения трёхзначных чисел и 1000;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разрядных единицах (сотни, единицы тысяч) и их соотношениях;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классе единиц;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об округлении чисел до десятков, сотен;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единицах измерения длины, массы, времени(1км,1т,1год) и о соотношениях мер измерения этих величин;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правил умножения и деления 10, 100; о делении 0;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термометре, шкале;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об образовании обыкновенных дробей, числителе, знаменателе дроби, видах дробей;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прямоугольнике (квадрате), их диагоналях, и свойствах;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взаимно перпендикулярных и взаимно параллельных прямых;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кубе, брусе и названии элементов этих тел;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представление о цилиндре, конусе на уровне узнавания, называния.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умения считать разрядными единицами (сотнями, десятками, единицами) до 1000 и равными группами в прямой и обратной последовательности;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читать, записывать, откладывать на микрокалькуляторе, сравнивать округлять до указанного разряда числа в пределах 1000; пользоваться знаком округления;</w:t>
      </w:r>
    </w:p>
    <w:p w:rsidR="006A7713" w:rsidRPr="00B529E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выделят</w:t>
      </w:r>
      <w:r>
        <w:rPr>
          <w:rFonts w:ascii="Times New Roman" w:hAnsi="Times New Roman" w:cs="Times New Roman"/>
          <w:color w:val="000000"/>
          <w:sz w:val="24"/>
          <w:szCs w:val="24"/>
        </w:rPr>
        <w:t>ь и называть разрядные единицы;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читать и записывать римские цифры и числа I-XII;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устно складывать и вычитать круглые сотни, сотни и десятки в пределах 1000;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делить 0 и делить на 1;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умножать 10 и 100, а также на 10 и 100;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делить на 10 и 100;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письменно выполнять сложение и вычитание, умножение и деление на однозначное число с переходом и без перехода через разряд (допустима помощь учителя);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выполнять проверку всех действий;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употреблять в речи название компонентов и результатов действий умножения и деления;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измерять длину в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мм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см, дм, 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записывать числа, выраженные одной и двумя единицами измерения стоимости, длины,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массы;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представлять числа, полученные при измерении стоимости, длины, массы, в более мелких и крупных мерах;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выполнять устно сложение и вычитание чисел, полученных при измерении стоимости,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длины, массы: 55см + 45см; 4м 75см+ 25см; 1м- 65см; 1руб.- 25коп; 1ц-20кг;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получать, записывать, читать обыкновенные дроби;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различать числитель и знаменатель, сравнивать дроби с одинаковыми числителями и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знаменателями;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решать простые текстовые задачи на разностное и кратное сравнение;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решать простые текстовые задачи на нахождение неизвестного слагаемого, уменьшаемого, вычитаемого;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решать задачи в 2-3 арифметических действия, составленные из ранее решаемых простых задач (допустима помощь учителя);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сравнивать треугольники по видам углов и длинам сторон;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строить диагонали прямоугольника и квадрата;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строить взаимно перпендикул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ярные и взаимно параллельные прямые, использовать знаки обозначения;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осевая симметрия, построение точки, симметричной данной;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называть элементы куба и бруса;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узнавать и называть цилиндр, конус:</w:t>
      </w:r>
    </w:p>
    <w:p w:rsidR="006A7713" w:rsidRPr="00134C2D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пользоваться некоторыми буквами латинского алфавита для обозначения геометриче</w:t>
      </w:r>
      <w:r w:rsidRPr="00F915A1">
        <w:rPr>
          <w:rFonts w:ascii="Times New Roman" w:hAnsi="Times New Roman" w:cs="Times New Roman"/>
          <w:color w:val="000000"/>
          <w:sz w:val="24"/>
          <w:szCs w:val="24"/>
        </w:rPr>
        <w:t>ских фигур</w:t>
      </w:r>
      <w:r w:rsidRPr="00F915A1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6A7713" w:rsidRPr="00F915A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15A1">
        <w:rPr>
          <w:rFonts w:ascii="Times New Roman" w:hAnsi="Times New Roman" w:cs="Times New Roman"/>
          <w:b/>
          <w:color w:val="000000"/>
          <w:sz w:val="24"/>
          <w:szCs w:val="24"/>
        </w:rPr>
        <w:t>6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знания о таблице классов и разрядов, образовании, чтении, записи чисел в пределах 1000000;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алгоритма устного и письменного сложения и вычитания чисел в пределах 1000 000 без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перехода и с переходом через 3-4 разряда;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устного умножения и деления разрядных единиц на однозначное число вида 3000:3;4000:2; 50000:5;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алгоритма письменного умножения чисел в пределах 1 000000 на однозначное число;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алгоритма письменного деления четырёхзначных чисел на однозначное число;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смешанных числах;</w:t>
      </w:r>
    </w:p>
    <w:p w:rsidR="006A7713" w:rsidRPr="00B529E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 десятичных дробях;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масштабе;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градусе;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периметре многоугольника.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умения читать, записывать, сравнивать, округлять до указанного разряда числа в преде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>лах 1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000000;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выделять классы и разряды в числах в пределах 1 000000;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устно выполнять сложение и вычитание разрядных единиц в пределах 1 000000;</w:t>
      </w:r>
    </w:p>
    <w:p w:rsidR="00134C2D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устно выполнять умножение и деление разрядных единиц на однозначное число в пределах 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1 000000;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письменно выполнять сложение и вычитание чисел в пределах 1 000000 без перехода 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переходом через 3-4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десятичных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разряда;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письменно выполнять умножение чисел в пределах 1 000000 на однозначное число, деление четырёхзначных чисел на однозначное число;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письменно выполнять сложение и вычитание чисел, полученных при измерении 1-2 единицами стоимости, длины, массы;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выполнять проверку выполнения всех арифметических действий;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получать, читать, записывать, сравнивать смешанные числа;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находить одну, несколько частей числа; - читать, записывать десятичные дроби;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решать простые арифметические задачи на нахождение одной и нескольких частей числа;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решать простые арифметические задачи на зависимость между временем, скоростью и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расстоянием;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решать составные задачи из ранее простых решаемых задач;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определять с помощью уровня, отвеса положение объекта в пространстве;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чертить взаимно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параллельные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прямые на заданном расстоянии друг от друга;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параллельные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прямые на заданном расстоянии друг от друга;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пользоваться на практике масштабом увеличения и уменьшения;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строить и измерять углы с помощью транспортира;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чертить высоты в треугольниках;</w:t>
      </w:r>
    </w:p>
    <w:p w:rsidR="006A7713" w:rsidRPr="00F915A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5A1">
        <w:rPr>
          <w:rFonts w:ascii="Times New Roman" w:hAnsi="Times New Roman" w:cs="Times New Roman"/>
          <w:color w:val="000000"/>
          <w:sz w:val="24"/>
          <w:szCs w:val="24"/>
        </w:rPr>
        <w:t>- вычислять периметр многоугольника.</w:t>
      </w:r>
    </w:p>
    <w:p w:rsidR="006A7713" w:rsidRPr="00F915A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15A1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знания о простых и составных числах;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об основном свойстве обыкновенных дробей;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сокращении обыкновенных дробей;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сравнении десятичных дробей;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записи чисел, полученных при измерении стоимости, длины, массы, в виде десятичной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дроби и наоборот;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смежных углах и сумме углов треугольника;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центральной симметрии, симметричных фигурах, центре симметрии;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параллелограмме и ромбе, свойствах их сторон, углов, диагоналей;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линиях в круге: диаметре, хорде, дуге.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умения складывать и вычитать многозначные числа (все случаи);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умножать и делить многозначные числа на двузначное число;</w:t>
      </w:r>
    </w:p>
    <w:p w:rsidR="006A7713" w:rsidRPr="00F915A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проверят</w:t>
      </w:r>
      <w:r>
        <w:rPr>
          <w:rFonts w:ascii="Times New Roman" w:hAnsi="Times New Roman" w:cs="Times New Roman"/>
          <w:color w:val="000000"/>
          <w:sz w:val="24"/>
          <w:szCs w:val="24"/>
        </w:rPr>
        <w:t>ь действия умножение и деление;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умножать и делить числа, полученные при измерении, на однозначное число;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складывать и вычитать числа, полученные при измерении времени без преобразования и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 преобразованием;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сокращать обыкновенные дроби, заменять неправильную дробь смешанным числом и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наоборот;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складывать и вычитать обыкновенные дроби 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и смешанные числа с одинаковыми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знаменателями;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сравнивать, складывать и вычитать десятичные дроби с одинаковым количеством знаков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после запятой;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записывать числа, полученные при измерении в виде десятичных дробей и наоборот;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увеличивать и уменьшать десятичные дроби в 10, 100, 1000 раз;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решать задачи на нахождение расстояния при встречном движении,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решать задачи на нахождение начала, продолжительности и конца события (допустима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помощь учителя);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узнавать и строить смежные углы;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вычислять сумму углов треугольника;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строить точки, симметричные данным относительно центра симметрии;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узнавать, называть параллелограмм (ромб), различать его свойства сторон, углов, диагоналей;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различать линии в круге: диаметр, хорду, дугу.</w:t>
      </w:r>
    </w:p>
    <w:p w:rsidR="006A7713" w:rsidRPr="00F915A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15A1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знания о длине окружности, числе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(пи) и его значении;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площади геометрических фигур;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о единицах измерения площади;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геометрических телах; прямоугольном параллелепипеде, кубе, цилиндре, их элементах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свойствах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высоте;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развёртке прямоугольного параллелепипеда, куба.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умения округлять многозначные числа до наивысших разрядных единиц;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складывать, вычитать, умножать и делить целые числа и числа, полученные при измерении, на двузначное число;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выполнять четыре арифметических действия с целыми числами в пределах 1 000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000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их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проверку с использованием микрокалькулятора;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выражать числа, полученные при измерении, в виде десятичной дроби;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складывать и вычитать десятичные дроби;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умножать и делить десятичные дроби на однозначное и двузначное число;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решать задачи на нахождение времени и скорости при встречном движении;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решать текстовые арифметические задачи на пропорциональное деление;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измерять и вычислять площадь прямоугольника и квадрата в разных единицах измерения;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чертить развёртку куба и прямоугольного параллелепипеда (допустима помощь учителя);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вычислять площадь боковой и полной поверхности куба и прямоугольного параллелепипеда (допустима помощь учителя).</w:t>
      </w:r>
    </w:p>
    <w:p w:rsidR="006A7713" w:rsidRPr="00F915A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15A1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знания о проценте (название, запись);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нахождении одного процента от числа и нескольких процентов;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нахождении числа по одному его проценту;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об объёме прямоугольного параллелепипеда и куба, кубических единицах измерения;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представление о призме, пирамиде.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умения читать, записывать и сравнивать числа в пределах 1 000000, складывать и вычитать целые числа в пределах 1 000000, умножать и делить их на трёхзначное число;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складывать и вычитать числа, полученные при измерении, умножать и делить их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трёхзначное число;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использовать микрокалькулятор при выполнении четырёх арифметических действий с</w:t>
      </w:r>
      <w:r w:rsidR="00DD6C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числами до 1 000000;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выполнять четыре арифметических действия с десятичными дробями;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находить один и несколько процентов от числа (допустима помощь учителя);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решать задачи на встречное движение и движение в разных направлениях (допустима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помощь учителя);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решать простые и составные задачи, требующие вычисления объёма прямоугольного параллелепипеда и куба (допустима помощь учителя);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измерять и вычислять объём прямоугольного параллелепипеда и куба;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узнавать и называть геометрические тела: призма, пирамида.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При изучении предметов «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Природоведение»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должны быть сформированы: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основы практико-ориентированных знаний о природе и человеке;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представления о природных объектах и явлениях как компонентах единого мира;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узнавать изученные объекты и явления живой и неживой природы;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описывать на основе предложенного плана изученные объекты и явления живой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и неживой природы, выделять их существенные признаки;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сравнивать объекты живой и неживой природы на основе внешних признаков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или известных характерных свойств и проводить простейшую классификацию изученных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объектов природы;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проводить несложные наблюдения в окруж</w:t>
      </w:r>
      <w:r>
        <w:rPr>
          <w:rFonts w:ascii="Times New Roman" w:hAnsi="Times New Roman" w:cs="Times New Roman"/>
          <w:color w:val="000000"/>
          <w:sz w:val="24"/>
          <w:szCs w:val="24"/>
        </w:rPr>
        <w:t>ающей среде и ставить опыты, ис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пользуя простейшее лабораторное оборудование и измерительные приборы; следовать инструкциям и правилам техники безопасности при проведении наблюдений и опытов;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умение использовать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естественно-научные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тексты (на бумажных и электронных носителях, в том числе в контролируемом Интернете) с целью поиска информации, ответов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вопросы, объяснений, создания собственных устных или письменных высказываний;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понимание необходимости здорового образа жизни, соблюдения правил безопасного поведения;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использовать знания о строении и функционировании организма человека для</w:t>
      </w:r>
      <w:r w:rsidR="00DD6C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сохранения и укрепления своего здоровья;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умение пользоваться простыми навыками самоконтроля самочувствия для сохранения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здоровья, осознанно выполнять режим дня, правила рационального питания и личной гигиены;</w:t>
      </w:r>
    </w:p>
    <w:p w:rsidR="006A7713" w:rsidRPr="00F915A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использовать при проведении практических работ инструменты ИКТ (фото и видеокамеру, микрофон и др.) для записи и обработки информации, готовить небольшие презентации по р</w:t>
      </w:r>
      <w:r>
        <w:rPr>
          <w:rFonts w:ascii="Times New Roman" w:hAnsi="Times New Roman" w:cs="Times New Roman"/>
          <w:color w:val="000000"/>
          <w:sz w:val="24"/>
          <w:szCs w:val="24"/>
        </w:rPr>
        <w:t>езультатам наблюдений и опытов;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обнаруживать простейшие взаимосвязи между живой и неживой природой, взаимосвязи в живой природе, определять характер взаимоотношений человека и природы;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осознание ценности природы и необходимости нести ответственность за её сохранение,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экологичного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поведения в школе, и в быту (раздельный сбор мусора,</w:t>
      </w:r>
      <w:proofErr w:type="gramEnd"/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color w:val="000000"/>
          <w:sz w:val="24"/>
          <w:szCs w:val="24"/>
        </w:rPr>
        <w:t>экономия воды и электроэнергии) и природной среде.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Природоведение 5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 обучения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1. Называть и (или) показывать: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свою страну, столицу на глобусе и карте полушарий;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материки и океаны на глобусе и карте полушарий;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основные формы рельефа на глобусе и карте полушарий;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реки и озера на глобусе и карте полушарий; 6 – 8 видо</w:t>
      </w:r>
      <w:r>
        <w:rPr>
          <w:rFonts w:ascii="Times New Roman" w:hAnsi="Times New Roman" w:cs="Times New Roman"/>
          <w:color w:val="000000"/>
          <w:sz w:val="24"/>
          <w:szCs w:val="24"/>
        </w:rPr>
        <w:t>в растений леса, луга, поля, сада;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- 10 видов животных своего края;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тела живой и неживой природы;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тело и вещество;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планеты Солнечной системы;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ядовитые растения своего края;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обитая животных;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части тела человека, важнейшие органы;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2. Определять (измерять):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направление ветра по флюгеру;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вид облачности, вид осадков;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частоту ударов сердца (пульс)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3. Описывать: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погоду на данный момент, за неделю, за месяц по календарю наблюдений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природные ландшафты;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охрану природы родного края;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правила уч-ся поведения в природе;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4. Оценивать: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значение чистой воды в жизни человека;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значение воздуха для жизни на Земле;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географические следствия вращения Земли вокруг своей оси и по орбите;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вред курения и употребления спиртных напитков на здоровье человека;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значение физического труда и физкультуры для укрепления мышц;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роль гигиены органов чувств;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разнообразие растений и животных на Земле.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предмета 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«География»</w:t>
      </w:r>
      <w:r w:rsidRPr="00B5229B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должны быть сформированы: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находить на карте мира, глобусе географические объекты, Российскую Федерацию, на карте России - Москву,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узнавать государственную символику Российской Федерации и своего региона;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использовать готовые модели (глобус, карта, план) для объяснения явлений или</w:t>
      </w:r>
    </w:p>
    <w:p w:rsidR="006A7713" w:rsidRPr="00F915A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описания свойств объектов;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определять стороны горизонта, ориентироваться по Солнцу, компасу и местным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признакам природы;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читать простейшие планы местности;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показывать на карте изученные объекты, обозначать их на контурной карте;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давать элементарное описание природы по зонам;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устанавливать взаимосвязь между климатом, растительным и животным миром,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природными условиями и занятиями населения;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находить на политической карте изученные государства и их столицы, описывать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природные условия и достопримечательности изученных стран.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 изучении предметов 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«История Отечества»</w:t>
      </w:r>
      <w:r w:rsidRPr="00B5229B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должны быть сформированы: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умение различать прошлое, настоящее, будущее; соотносить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изученные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исторические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события с датами, конкретную дату с веком; находить место изученных событий на «ленте времени»;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на основе имеющихся знаний отличать реальные исторические факты от вымыслов;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умение соотносить факты, относящиеся к образу жизни, обычаям и верованиям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своих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предков, с различными историческими периодами;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использовать различные справочные издания (учебники, словари, энциклопедии,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включая компьютерные) с целью поиска познавательной информации, ответов на вопросы, объяснений, для создания собственных устных или письменных высказываний;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ориентироваться в важнейших для стра</w:t>
      </w:r>
      <w:r w:rsidR="00DD6C8A">
        <w:rPr>
          <w:rFonts w:ascii="Times New Roman" w:hAnsi="Times New Roman" w:cs="Times New Roman"/>
          <w:color w:val="000000"/>
          <w:sz w:val="24"/>
          <w:szCs w:val="24"/>
        </w:rPr>
        <w:t xml:space="preserve">ны событиях и фактах прошлого и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настоящего; оценивать их возможное влияние на будущее;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чувство гордости за свою Родину, российский народ и его историю, осознание своей этнической и национальной принадлежности в контексте ценностей многонационального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российского общества;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начальные представления об устройстве общества, о социальных объектах и явлениях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как компонентах единого мира;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целостный взгляд на мир в его органичном единстве и разнообразии народов, культур и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религий;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представления о нравственных нормах, о добре и зле, должном и недопустимом, которые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станут базой самостоятельных поступков и действий на основе морального выбора;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практико-ориентированные знания о человеке и обществе, осознание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своей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неразрывной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связи с жизнью общества;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оценивать характер взаимоотношений людей в различных социальных группах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(семья, общество сверстников, этнос), как основа навыков адаптации в динамично изменяющемся и развивающемся мире;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уважение к законам, нормам и правилам, готовность их выполнять;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гуманистические и демократические ценностные ориентации, способствующие формированию гражданской ответственности;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основы духовно-нравственных ценностей личности, способность оценивать на основе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традиционных моральных норм и нравственных идеалов отношение к себе, другим людям, обществу, государству, Отечеству, миру в целом.</w:t>
      </w:r>
    </w:p>
    <w:p w:rsidR="006A7713" w:rsidRPr="00F915A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предмета 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Биология</w:t>
      </w:r>
      <w:r w:rsidRPr="00B5229B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должны быть сформированы следующие знания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умения: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Неживая природа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отличительные признаки твёрдых тел, жидкостей и газов;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отличительные признаки основных полезных ископаемых, песчаной и глинистой почвы;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некоторые свойства твёрдых, жидких и газообразных тел на примере воды, воздуха, металлов: расширение при нагревание и сжатие при охлаждении, способность хорошо или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плохо проводить тепло;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использование и значение воды, воздуха, полезных ископаемых, металлов, почвы в быту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и промышленности, сельском хозяйстве;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обращаться с простым лабораторным оборудованием;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определять температуру воздуха, воды;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проводить несложную обработку почвы на пришкольном участке.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Растения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внешнее строение и элементарную биологическую характеристику основных растений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огорода, поля, леса и сада;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общие признаки характерные для каждой изучаемой группы растений;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признаки сходства и различия между растениями;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особенности выращивания культурных растений: сроки и способы посевами посадки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культур, некоторые приёмы ухода за ними;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узнавать изучаемые растения по внешнему виду;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различать органы растений, а также распознавать все изучаемые растения по стеблям,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листьям, цветкам, плодам и семенам;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устанавливать взаимосвязь между средой произрастания растений и их внешним видом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(изменения органов растений);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осуществлять уход за некоторыми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цветочн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декоративными, комнатными растениями и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овощными культурами;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работать с простым сельскохозяйственным инвентарём.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Животные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признаки сходства и различия между группами (классами) животных;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общие признаки, характерные для каждой изучаемой группы животных;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особенности внешнего вида, образа жизни, значение животных в природе, жизни и хозяйственной деятельности человека;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условия содержания, ухода и кормления сельскохозяйственных животных, распространённых в данной местности;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узнавать изученных животных,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устанавливать взаимосвязь между средой обитания и приспособленностью животного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(внешний вид, питание);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осуществлять уход за некоторыми сельскохозяйственными животными и животными в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живом уголке.</w:t>
      </w:r>
    </w:p>
    <w:p w:rsidR="006A7713" w:rsidRPr="00E958F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6A7713" w:rsidRPr="00F915A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Человек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название, элементарные функции и расположение основных органов в организме человека;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влияние физической нагрузки на организм;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нормы правильного питания;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 вредном влиянии никотина, алкоголя и наркотиков на организм человека;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названия специализации врачей, к которым можно обращаться за помощью;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меры предупреждения сколиоза;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свою группу крови и резус- фактор;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норму кровяного давления;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состояние своего зрения и слуха;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санитарн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гигиенические правила;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применять приобретённые знания о функциях человеческого организма в повседневной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жизни для сохранения и укрепления здоровья;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соблюдать санитарн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гигиенические требования;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измерять температуру тела;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оказывать доврачебную помощь при вывихах, порезах, кровотечении, ожогах.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При изучении предмета «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Изобразительное искусство</w:t>
      </w:r>
      <w:r w:rsidRPr="00E958F9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должны быть сформированы: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искусства, основы анализа произведений искусства;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видеть, чувствовать и изображать красоту и разнообразие природы, человека,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зданий, предметов в различных формах художественно-творческой деятельности;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понимание разницы представлений о красоте челове</w:t>
      </w:r>
      <w:r>
        <w:rPr>
          <w:rFonts w:ascii="Times New Roman" w:hAnsi="Times New Roman" w:cs="Times New Roman"/>
          <w:color w:val="000000"/>
          <w:sz w:val="24"/>
          <w:szCs w:val="24"/>
        </w:rPr>
        <w:t>ка в разных культурах мира, осо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знанное уважение и принятие традиций, самобытных культурных ценностей многонационального народа Российской Федерации, терпимость к другим вкусам и мнениям;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узнавать, описывать и эмоционально оцени</w:t>
      </w:r>
      <w:r>
        <w:rPr>
          <w:rFonts w:ascii="Times New Roman" w:hAnsi="Times New Roman" w:cs="Times New Roman"/>
          <w:color w:val="000000"/>
          <w:sz w:val="24"/>
          <w:szCs w:val="24"/>
        </w:rPr>
        <w:t>вать шедевры российского и миро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вого искусства, участвовать в обсуждении их содержания и выразительных средств;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видеть проявления художественной культуры вокруг (музеи искусства, архитектура, скульптура, дизайн, декоративные искусства в доме, на улице, в театре);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различать основные виды художественной деятельности (рисунок, живопись,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скульптура, архитектура, декоративно-прикладное искусство, художественное конструирование и дизайн);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практические умения в различных видах художественной деятельности: графике (рисунке), живописи, художественном конструировании, декоративно-прикладном искусстве;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наблюдать, сравнивать, сопоставлять и анализировать пространственную форму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предмета; изображать предметы различной формы, создавать простые композиции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за-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данную тему на плоскости и в пространстве;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умение использовать декоративные элементы, геометрические, растительные узоры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украшения своих изделий и предметов быта; передавать в собственной художественно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творческой деятельности специфику стилистики произведений народных художественных</w:t>
      </w:r>
    </w:p>
    <w:p w:rsidR="006A7713" w:rsidRPr="00F915A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промыслов в России;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создавать средствами живописи, графики, декоративно-прикладного искусства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образ человека: передавать на плоскости и в объёме пропорции лица, фигуры; передавать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характерные черты внешнего облика, одежды, украшений;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использовать выразительные средства изобразительного искусства: композицию,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форму, ритм, линию, цвет, объём, фактуру, различные художественные материалы и при</w:t>
      </w:r>
      <w:r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мы работы с ними для передачи собственного замысла;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средствами изобразительного искусства;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умение решать художественные задачи с опорой на правила перспективы,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усвоенные способы действия.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предмета 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«Физкультура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» должны быть сформированы: (для обучающихся, не имеющих противопоказаний для занятий физической культурой или существенных ограничений по нагрузке)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понятия «физическая культура», «режим дня»; представление о значении утренней зарядки, физкультминуток и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физкультпауз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организма, для трудовой деятельности;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навыки планирования и соблюдения режима дня с учётом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своей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учебной и внешкольной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деятельности, показателей своего здоровья;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характеризовать основные физические качества (силу, быстроту, выносливость,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координацию, гибкость) и различать их между собой;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первичные навыки и умения по организации и проведению утренней зарядки, физкультурно-оздоровительных мероприятий в течение учебного дня, во время подвижных игр в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помещении и на открытом воздухе,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умение составлять комплексы оздоровительных и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общеразвивающих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упражнений, использовать простейший спортивный инвентарь и оборудование;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навыки безопасного поведения и предупреждения травматизма во время занятий физическими упражнениями, подбора одежды и обуви в зависимости от условий проведения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занятий;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жизненно важные двигательные навыки и умения: бегать и прыгать различными способами;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метать и бросать мячи;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лазать и перелезать через препятствия;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выполнять акробатические и гимнастические упражнения;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передвигаться на лыжах и плавать простейшими способами;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выполнять организующие строевые команды и приёмы;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выполнять акробатические упражнения (кувырки, стойки, перекаты);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выполнять гимнастические упражнения на спортивных снарядах (перекладина,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брусья, гимнастическое бревно);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выполнять легкоатлетические упражнения (бег, прыжки, метания и броски мяча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разного веса и объёма);</w:t>
      </w:r>
    </w:p>
    <w:p w:rsidR="006A7713" w:rsidRPr="00F915A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навыки выполнения тестовых норма</w:t>
      </w:r>
      <w:r>
        <w:rPr>
          <w:rFonts w:ascii="Times New Roman" w:hAnsi="Times New Roman" w:cs="Times New Roman"/>
          <w:color w:val="000000"/>
          <w:sz w:val="24"/>
          <w:szCs w:val="24"/>
        </w:rPr>
        <w:t>тивов по физической подготовке;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навыки организации и проведения подвижных игр, элементы и простейшие технические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действия игр в футбол, баскетбол и волейбол, навыки коллективного общения и взаимодействия;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выполнять комплексы специальных упражнений, направленных на формирование правильной осанки, профилактику нарушения зрения, развитие систем дыхания 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кровообращения, на развитие физических качеств (силы, быстроты, выносливости, координации гибкости);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выполнять простейшие приемы оказания доврачебной помощи при травмах и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ушибах.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При изучении предмета «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Музыка и пение</w:t>
      </w:r>
      <w:r w:rsidRPr="00E958F9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должны быть сформированы: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понимание роли музыки в жизни человека;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основы музыкальной культуры через, развитый художественный вкус, интерес к музыкальному искусству и музыкальной деятельности;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уважение к истории и духовным традициям России, музыкальной культуре её народов,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гордость за достижения отечественного и мирового музыкального искусства;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ориентироваться в многообразии музыкального фольклора России, сопоставлять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различные образцы народной и профессиональной музыки;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представление об эстетических идеалах человечества, духовных, культурных отече</w:t>
      </w:r>
      <w:r w:rsidR="00DD6C8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твенных традициях, этнической самобытности музыкального искусства разных народов;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воспринимать музыку различных жанров, размышлять о музыкальных произведениях как способе выражения чувств и мыслей человека, эмоционально, откликаться на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искусство, выражая своё отношение к нему в различных видах музыкально-творческой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деятельности;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определять виды музыки, звучание различных музыкальных инструментов, в том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числе 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современных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представление о нотной грамоте;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основы музыкальной памяти и слуха, певческого голоса, творческих способностей в различных видах музыкальной деятельности;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взаимодействовать в процессе ансамблевого, коллективного исполнения музыкальных произведений;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применять полученные знания и приобретённый опыт творческой деятельности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при организации содержательного культурного досуга во внеурочной и внешкольной деятельности.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предмета 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«Социально-бытовая ориентировка</w:t>
      </w:r>
      <w:r w:rsidRPr="00E958F9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должны быть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сформированы: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навыки самообслуживания, ведения домашнего хозяйства, ориентировки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окружающей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действительности;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представления о правилах и приёмах личной гигиены, о необходимости закаливания организма, о губительном влиянии токсических веществ и вредных привычек на здоровье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человека;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навыки повседневного ухода за одеждой и обувь</w:t>
      </w:r>
      <w:r w:rsidR="00052FD0">
        <w:rPr>
          <w:rFonts w:ascii="Times New Roman" w:hAnsi="Times New Roman" w:cs="Times New Roman"/>
          <w:color w:val="000000"/>
          <w:sz w:val="24"/>
          <w:szCs w:val="24"/>
        </w:rPr>
        <w:t xml:space="preserve">ю, подбора одежды по сезону и в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соответствии с занятиями;</w:t>
      </w:r>
    </w:p>
    <w:p w:rsidR="006A7713" w:rsidRPr="00F915A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представление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 здоровом питании, гигиене хранения продуктов и приготовления пищи,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серв</w:t>
      </w:r>
      <w:r>
        <w:rPr>
          <w:rFonts w:ascii="Times New Roman" w:hAnsi="Times New Roman" w:cs="Times New Roman"/>
          <w:color w:val="000000"/>
          <w:sz w:val="24"/>
          <w:szCs w:val="24"/>
        </w:rPr>
        <w:t>ировке стола, уходе за посудой;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представление о родственных отношениях в семье, распределении обязанностей, семейном бюджете;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вести себя в различных ситуациях в соответствии с правилами этикета, выполнять правила поведения в общественных местах, транспорте;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заполнять бланки почтовых отправлений, платежей, заявлений;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умение использовать средства домашней аптечки при оказании первой помощи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не-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сложных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случаях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вызывать врача на дом, выполнять правила ухода за больным.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предмета </w:t>
      </w:r>
      <w:r w:rsidRPr="00E958F9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Обществознание</w:t>
      </w:r>
      <w:r w:rsidRPr="00E958F9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должны быть сформированы;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знание названия страны, в которой мы живем, государственных символов России;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представление о том, что поведение человека в обществе регулируют определенные правила (нормы) и законы;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знание о том, что Конституция Российской Федерации является основным законом, по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которому мы живем;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знание основных прав и обязанностей гражданина РФ;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(с помощью педагога) написать заявление, расписку, оформлять стандартные</w:t>
      </w:r>
      <w:r w:rsidR="00134C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бланки.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предмета </w:t>
      </w:r>
      <w:r w:rsidRPr="00E958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«Профессионально-трудовое обучение</w:t>
      </w:r>
      <w:r w:rsidRPr="00E958F9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должны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знать название материалов, процесс их изготовления;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изделия, которые из них изготавливаются и применяются в быту, игре, учебе, отдыхе;</w:t>
      </w:r>
    </w:p>
    <w:p w:rsidR="006A7713" w:rsidRPr="00B5229B" w:rsidRDefault="00303145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A7713" w:rsidRPr="00B5229B">
        <w:rPr>
          <w:rFonts w:ascii="Times New Roman" w:hAnsi="Times New Roman" w:cs="Times New Roman"/>
          <w:color w:val="000000"/>
          <w:sz w:val="24"/>
          <w:szCs w:val="24"/>
        </w:rPr>
        <w:t>знать свойства материалов и правила хранения;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санитарно-гигиенические требования при работе с производственными материалами;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подбирать материалы, необходимые для работы;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принципы действия, общее устройства машины и ее основных частей (на примере изучения любой современной машины: металлорежущего станка, швейной машины, ткацкого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станка, автомобиля, трактора и др.);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подбирать инструменты, необходимые для работы;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руководствоваться правилами безопасной работы с инструментами и оборудованием,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санитарно-гигиеническими требованиями при выполнении работы;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знать сущность базовых способов воздействия на предметы труда (механических, химических, биологических, энергетических и т. п.);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знать принципы, лежащие в основе наиболее распространенных производственных технологических процессов (шитье, литье, пиление, строгание и т. д.);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овладеть основами современного промышленного и сельскохозяйственного производства, строительства, транспорта, сферы обслуживания;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читать техническую (технологическую) документацию, применяемую при осуществлении изучаемого технологического процесса;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составлять стандартный план работы;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представление о разных видах профильного труда (деревообработка, металлообработка, швейные, малярные, переплетно-картонажные работы, ремонт и производств обуви, сельскохозяйственный труд, автодело, цветоводство, кулинария и др.);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определять утилитарную и эстетическую ценность предметов, изделий;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понимать значение и ценность труда;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понимать красоту труда и его результатов;</w:t>
      </w:r>
    </w:p>
    <w:p w:rsidR="006A7713" w:rsidRPr="00D23BBF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заботливо и бережно относиться к общественн</w:t>
      </w:r>
      <w:r>
        <w:rPr>
          <w:rFonts w:ascii="Times New Roman" w:hAnsi="Times New Roman" w:cs="Times New Roman"/>
          <w:color w:val="000000"/>
          <w:sz w:val="24"/>
          <w:szCs w:val="24"/>
        </w:rPr>
        <w:t>ому достоянию и родной природе;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использовать эстетические ориентиры/эталоны в быту, дома и в школе;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понимать значимость эстетической организации школьного рабочего места как готовность к внутренней дисциплине;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эстетически оценивать предметы и пользоваться ими в повседневной жизни в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соответствии с эстетической регламентацией, установленной в обществе;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умение выражать свое отношение к результатам собственной и чужой творческой деятельности («нравится»/«не нравится»);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организовывать под руководством учителя совместную работу в группе;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осознавать необходимость соблюдения в процессе выполнения трудовых заданий порядка и аккуратности; распределять роли, сотрудничать, осуществлять взаимопомощь;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выслушивать мнения и идеи товарищей, учитывать их при организации собственной деятельности и совместной работы;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комментировать и оценивать в доброжелательной форме достижения товарищей, вы-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сказывать им свои предложения и пожелания;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проявлять заинтересованное отношение к деятельности своих товарищей и результатам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их работы;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выполнять общественные поручения по уборке мастерской после уроков трудового обучения;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принимать посильное участие в благоустройстве и озеленении территорий; охране природы и окружающей среды.</w:t>
      </w: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23A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результаты освоения образовательной программы</w:t>
      </w:r>
    </w:p>
    <w:tbl>
      <w:tblPr>
        <w:tblStyle w:val="a3"/>
        <w:tblW w:w="0" w:type="auto"/>
        <w:tblLook w:val="04A0"/>
      </w:tblPr>
      <w:tblGrid>
        <w:gridCol w:w="1846"/>
        <w:gridCol w:w="1591"/>
        <w:gridCol w:w="1818"/>
        <w:gridCol w:w="1180"/>
        <w:gridCol w:w="1621"/>
        <w:gridCol w:w="1939"/>
      </w:tblGrid>
      <w:tr w:rsidR="00423A1E" w:rsidRPr="00423A1E" w:rsidTr="0029086F"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Направление деятельн</w:t>
            </w:r>
            <w:proofErr w:type="gramStart"/>
            <w:r w:rsidRPr="00423A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о-</w:t>
            </w:r>
            <w:proofErr w:type="gramEnd"/>
            <w:r w:rsidRPr="00423A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423A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сти</w:t>
            </w:r>
            <w:proofErr w:type="spellEnd"/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Организаторы работы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 реализации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Ресурсы</w:t>
            </w:r>
          </w:p>
        </w:tc>
        <w:tc>
          <w:tcPr>
            <w:tcW w:w="1596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Ожидаемый результат</w:t>
            </w:r>
          </w:p>
        </w:tc>
      </w:tr>
      <w:tr w:rsidR="00423A1E" w:rsidRPr="00423A1E" w:rsidTr="0029086F"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деятель</w:t>
            </w: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прочных </w:t>
            </w:r>
            <w:proofErr w:type="spellStart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proofErr w:type="gramStart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  <w:proofErr w:type="spellEnd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, умений и навыков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учителя.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Конец  учебного года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Классно-урочная деятельность, использование часов школьного компонента, учебные экскурсии, работа методического совета школы</w:t>
            </w:r>
          </w:p>
        </w:tc>
        <w:tc>
          <w:tcPr>
            <w:tcW w:w="1596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100% успеваемость учащихся</w:t>
            </w:r>
          </w:p>
        </w:tc>
      </w:tr>
      <w:tr w:rsidR="00423A1E" w:rsidRPr="00423A1E" w:rsidTr="0029086F"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Воспитательна</w:t>
            </w: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деятельность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</w:t>
            </w: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ие общепринятых норм поведения, расширение кругозора и интересов учащихся, коррекция личностных качеств, развитие творческого потенциала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</w:t>
            </w:r>
            <w:proofErr w:type="gramStart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</w:t>
            </w: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ВР, учителя, классные руководители, методический совет школы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Окончан</w:t>
            </w: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ие обучения в школе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Классные </w:t>
            </w: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воспитательные часы, использование возможностей системы дополнительного образования, консультативная и разъяснительная работа с семьями учащихся, психологическая служба школы, связь с культурными центрами села, города, со</w:t>
            </w:r>
            <w:proofErr w:type="gramStart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 xml:space="preserve"> местная работа с учреждениями дополнительного образования города, района</w:t>
            </w:r>
          </w:p>
        </w:tc>
        <w:tc>
          <w:tcPr>
            <w:tcW w:w="1596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Успешная </w:t>
            </w: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социализация и интеграция в общество</w:t>
            </w:r>
          </w:p>
        </w:tc>
      </w:tr>
      <w:tr w:rsidR="00423A1E" w:rsidRPr="00423A1E" w:rsidTr="0029086F"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Трудовая, </w:t>
            </w:r>
            <w:proofErr w:type="spellStart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профориентационая</w:t>
            </w:r>
            <w:proofErr w:type="spellEnd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Формирование трудовых умений и навыков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Учителя профессионального трудового обучения, классные руководители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Окончание обучения в школе</w:t>
            </w:r>
          </w:p>
        </w:tc>
        <w:tc>
          <w:tcPr>
            <w:tcW w:w="1595" w:type="dxa"/>
          </w:tcPr>
          <w:p w:rsidR="00423A1E" w:rsidRPr="00423A1E" w:rsidRDefault="00423A1E" w:rsidP="00E82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с колледжами и </w:t>
            </w:r>
            <w:r w:rsidRPr="00E827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техникумами </w:t>
            </w:r>
            <w:proofErr w:type="gramStart"/>
            <w:r w:rsidR="00E827F0" w:rsidRPr="00E827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End"/>
            <w:r w:rsidR="00E827F0" w:rsidRPr="00E827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Кургана и Курганской области</w:t>
            </w:r>
          </w:p>
        </w:tc>
        <w:tc>
          <w:tcPr>
            <w:tcW w:w="1596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Успешная трудовая деятельность учащихся после окончания школы</w:t>
            </w:r>
          </w:p>
        </w:tc>
      </w:tr>
      <w:tr w:rsidR="00423A1E" w:rsidRPr="00423A1E" w:rsidTr="0029086F"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 xml:space="preserve"> - развивающая деятельность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Исправление и коррекция недостатков умственного и физического развития учащихся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коллектив школы. 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Окончание обучения в школе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Коррекционн</w:t>
            </w:r>
            <w:proofErr w:type="gramStart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развивающие занятия в соответствии с учебным планом. коррекционная направленность уроков, коррекционная направленность воспитательной работы</w:t>
            </w:r>
          </w:p>
        </w:tc>
        <w:tc>
          <w:tcPr>
            <w:tcW w:w="1596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Обеспечение максимально благоприятных условий для коррекции недостатков умственного развития, коррекция эмоционально-волевой сферы учащихся</w:t>
            </w:r>
          </w:p>
        </w:tc>
      </w:tr>
      <w:tr w:rsidR="00423A1E" w:rsidRPr="00423A1E" w:rsidTr="0029086F"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</w:t>
            </w: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защита учащихся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</w:t>
            </w: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единой инфр</w:t>
            </w:r>
            <w:proofErr w:type="gramStart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структуры социальной защиты детей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Социальный </w:t>
            </w: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Окончан</w:t>
            </w: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ие обучения в школе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Совместная </w:t>
            </w: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органами социальной защиты, работа с семьями учащихся</w:t>
            </w:r>
            <w:proofErr w:type="gramStart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здоровительная работа в школе</w:t>
            </w:r>
          </w:p>
        </w:tc>
        <w:tc>
          <w:tcPr>
            <w:tcW w:w="1596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Успешная </w:t>
            </w: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социальная адаптация учащихся, обеспечение защиты прав несовершеннолетних </w:t>
            </w:r>
          </w:p>
        </w:tc>
      </w:tr>
      <w:tr w:rsidR="00423A1E" w:rsidRPr="00423A1E" w:rsidTr="0029086F"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</w:t>
            </w:r>
            <w:proofErr w:type="gramStart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 xml:space="preserve"> тельное об- </w:t>
            </w:r>
            <w:proofErr w:type="spellStart"/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разование</w:t>
            </w:r>
            <w:proofErr w:type="spellEnd"/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Развитие индивидуальных возможностей, познавательных интересов, коррекция личностных качеств</w:t>
            </w:r>
          </w:p>
        </w:tc>
        <w:tc>
          <w:tcPr>
            <w:tcW w:w="1595" w:type="dxa"/>
          </w:tcPr>
          <w:p w:rsidR="00423A1E" w:rsidRPr="00423A1E" w:rsidRDefault="00423A1E" w:rsidP="00E82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Замест</w:t>
            </w:r>
            <w:r w:rsidR="00E827F0">
              <w:rPr>
                <w:rFonts w:ascii="Times New Roman" w:hAnsi="Times New Roman" w:cs="Times New Roman"/>
                <w:sz w:val="24"/>
                <w:szCs w:val="24"/>
              </w:rPr>
              <w:t>итель директора по УВР, педагог организатор</w:t>
            </w: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Конец учебного года</w:t>
            </w:r>
          </w:p>
        </w:tc>
        <w:tc>
          <w:tcPr>
            <w:tcW w:w="1595" w:type="dxa"/>
          </w:tcPr>
          <w:p w:rsidR="00423A1E" w:rsidRPr="00423A1E" w:rsidRDefault="00423A1E" w:rsidP="00E82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Использование часов школьного компонента, сотрудничес</w:t>
            </w:r>
            <w:r w:rsidR="00E827F0">
              <w:rPr>
                <w:rFonts w:ascii="Times New Roman" w:hAnsi="Times New Roman" w:cs="Times New Roman"/>
                <w:sz w:val="24"/>
                <w:szCs w:val="24"/>
              </w:rPr>
              <w:t xml:space="preserve">тво с </w:t>
            </w: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учреждениями дополнительного образования </w:t>
            </w:r>
            <w:r w:rsidR="00E827F0" w:rsidRPr="00E827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села</w:t>
            </w:r>
            <w:r w:rsidRPr="00E827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E827F0" w:rsidRPr="00E827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района</w:t>
            </w:r>
            <w:r w:rsidRPr="00423A1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596" w:type="dxa"/>
          </w:tcPr>
          <w:p w:rsidR="00423A1E" w:rsidRPr="00423A1E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A1E">
              <w:rPr>
                <w:rFonts w:ascii="Times New Roman" w:hAnsi="Times New Roman" w:cs="Times New Roman"/>
                <w:sz w:val="24"/>
                <w:szCs w:val="24"/>
              </w:rPr>
              <w:t>Успешная социализация учащихся, профессиональная ориентация, оздоровление детей</w:t>
            </w:r>
          </w:p>
        </w:tc>
      </w:tr>
    </w:tbl>
    <w:p w:rsidR="00423A1E" w:rsidRPr="00423A1E" w:rsidRDefault="00423A1E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7713" w:rsidRPr="00423A1E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23A1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1.3.Система оценки достижения </w:t>
      </w:r>
      <w:proofErr w:type="gramStart"/>
      <w:r w:rsidRPr="00423A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обучающимися</w:t>
      </w:r>
      <w:proofErr w:type="gramEnd"/>
      <w:r w:rsidRPr="00423A1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 умственной отсталостью планируемых результатов освоения адаптированной основной образовательной программы</w:t>
      </w:r>
    </w:p>
    <w:p w:rsidR="006A7713" w:rsidRPr="00423A1E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23A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общего образования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Основными направлениями и целями оценочной деятельности в соответствии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требованиями Стандарта являются оценка образовательных достижений обучающихся 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оценка результатов деятельности образовательных организаций и педагогических кадров.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Полученные данные используются для оценки состояния и тенденций развития системы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образования.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Система оценки достижения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планируемых результатов освоения АООП призвана решить следующие задачи: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закреплять основные направления и цели оценочной деятельности, описывать объект 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содержание оценки, критерии, процедуры и состав инструментария оценивания, формы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представления результатов, условия и границы применения системы оценки;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ориентировать образовательный процесс на нравственное развитие и воспитание обучающихся, достижение планируемых результатов освоения содержания учебных предметов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и формирование базовых учебных действий;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обеспечивать комплексный подход к оценке результатов освоения АООП общего образования, позволяющий вести оценку предметных и личностных результатов;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предусматривать оценку достижений обучающихся и оценку эффективности деятельности образовательной организации;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позволять осуществлять оценку динамики учебных достижений обучающихся и развития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их жизненной компетенции.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Результаты достижений обучающихся с умстве</w:t>
      </w:r>
      <w:r>
        <w:rPr>
          <w:rFonts w:ascii="Times New Roman" w:hAnsi="Times New Roman" w:cs="Times New Roman"/>
          <w:color w:val="000000"/>
          <w:sz w:val="24"/>
          <w:szCs w:val="24"/>
        </w:rPr>
        <w:t>нной отсталостью в овладении АООП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являются значимыми для оценки качества образо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вания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 При определении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подходов к осуществлению оценки результатов целесообразно опираться на сл</w:t>
      </w:r>
      <w:r>
        <w:rPr>
          <w:rFonts w:ascii="Times New Roman" w:hAnsi="Times New Roman" w:cs="Times New Roman"/>
          <w:color w:val="000000"/>
          <w:sz w:val="24"/>
          <w:szCs w:val="24"/>
        </w:rPr>
        <w:t>едующие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принципы: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1) дифференциации оценки достижений с учетом типологических и индивидуальных особенностей развития и особых образовательных потребностей обучающихся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умственной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отсталостью;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2) динамичности оценки достижений, предполагающей изучение изменений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психического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и социального развития, индивидуальных способностей и возможностей обучающихся;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3) единства параметров, критериев и инструментария оценки достижений в освоении содержания АООП, что сможет обеспечить объективность оценки в разных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ных организациях. Для этого необходимым является создание методического обеспечения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(описание диагностических материалов, процедур их применения, сбора, формализации,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обработки, обобщения и представления полученных данных) процесса осуществления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оценки достижений обучающихся.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Эти принципы, отражая основные закономернос</w:t>
      </w:r>
      <w:r>
        <w:rPr>
          <w:rFonts w:ascii="Times New Roman" w:hAnsi="Times New Roman" w:cs="Times New Roman"/>
          <w:color w:val="000000"/>
          <w:sz w:val="24"/>
          <w:szCs w:val="24"/>
        </w:rPr>
        <w:t>ти целостного процесса образования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детей с умственной отсталостью, самым тесным образом взаимосвязаны и касаются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одновременно разных сторон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процесса осуществления оценки результа</w:t>
      </w:r>
      <w:r>
        <w:rPr>
          <w:rFonts w:ascii="Times New Roman" w:hAnsi="Times New Roman" w:cs="Times New Roman"/>
          <w:color w:val="000000"/>
          <w:sz w:val="24"/>
          <w:szCs w:val="24"/>
        </w:rPr>
        <w:t>тов их образования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При разработке системы оценки достижений обучающихся в освоении содержания</w:t>
      </w:r>
    </w:p>
    <w:p w:rsidR="006A7713" w:rsidRPr="00D23BBF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АООП необходимо ориентироваться на представленный в Стандарте перечень планируе</w:t>
      </w:r>
      <w:r>
        <w:rPr>
          <w:rFonts w:ascii="Times New Roman" w:hAnsi="Times New Roman" w:cs="Times New Roman"/>
          <w:color w:val="000000"/>
          <w:sz w:val="24"/>
          <w:szCs w:val="24"/>
        </w:rPr>
        <w:t>мых результатов.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Обеспечение дифференцированной оценки достижений обучающихся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умственной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отсталостью имеет определяющее значение для оценки качества образования.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требованиями ФГОС для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оценке подлежат личностные и предметные результаты.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включают овладение обучающимися социальными (жизненными) компетенциями, необходимыми для решения практико-ориентированных задач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обеспечивающими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и развитие социальных отношений обучающихся в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различных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средах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Оценка личностных результатов предполагает, прежде всего, оценку продвижения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ребенка в овладении социальными (жизненными) компетенциями, которые,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конечном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итоге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составляют основу этих результатов.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Всестороння и комплексная оценка овладени</w:t>
      </w:r>
      <w:r>
        <w:rPr>
          <w:rFonts w:ascii="Times New Roman" w:hAnsi="Times New Roman" w:cs="Times New Roman"/>
          <w:color w:val="000000"/>
          <w:sz w:val="24"/>
          <w:szCs w:val="24"/>
        </w:rPr>
        <w:t>я обучающимися социальными (жиз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ненными) компетенциями может осуществляться на основании применения метода экспертной оценки, который представляет собой процедуру оценки результатов на основ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мнений группы специалистов (экспертов). Состав экспертной группы определяется образовательной организац</w:t>
      </w:r>
      <w:r w:rsidR="00E827F0">
        <w:rPr>
          <w:rFonts w:ascii="Times New Roman" w:hAnsi="Times New Roman" w:cs="Times New Roman"/>
          <w:color w:val="000000"/>
          <w:sz w:val="24"/>
          <w:szCs w:val="24"/>
        </w:rPr>
        <w:t xml:space="preserve">ией и включает педагогических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(учителей, в</w:t>
      </w:r>
      <w:r>
        <w:rPr>
          <w:rFonts w:ascii="Times New Roman" w:hAnsi="Times New Roman" w:cs="Times New Roman"/>
          <w:color w:val="000000"/>
          <w:sz w:val="24"/>
          <w:szCs w:val="24"/>
        </w:rPr>
        <w:t>оспитателей,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педагогов-пс</w:t>
      </w:r>
      <w:r w:rsidR="00E827F0">
        <w:rPr>
          <w:rFonts w:ascii="Times New Roman" w:hAnsi="Times New Roman" w:cs="Times New Roman"/>
          <w:color w:val="000000"/>
          <w:sz w:val="24"/>
          <w:szCs w:val="24"/>
        </w:rPr>
        <w:t>ихологов, социальных педагогов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), 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торые хорошо знают ученика. Для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полноты оценки личностных результатов освоения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z w:val="24"/>
          <w:szCs w:val="24"/>
        </w:rPr>
        <w:t>учающимися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АООП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следует учитывать мнение родителей (законных представителей), поскольку</w:t>
      </w:r>
      <w:r w:rsidR="00E827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основой оценки служит анализ изменений поведения обучающегося в повседневной жизни в различных социальных средах (школьной и семейной). Результаты анализа должны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быть представлены в форме удобных и понятных всем членам экспертной группы условных единицах: 0 баллов – нет продвижения; 1 балл – минимальное продвижение; 2 балла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реднее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продвижение; 3 балла – значительное продвижение. Подобная оценка необходима</w:t>
      </w:r>
      <w:r w:rsidR="00E827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экспертной группе для выработки ориентиров в описании динамики развития социальной</w:t>
      </w:r>
      <w:r w:rsidR="00780D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(жизненной) компетенции ребенка. Результаты оценки личностных достижений заносятся</w:t>
      </w:r>
      <w:r w:rsidR="00780D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 индивидуальную карту развития обучающегося, что позволяет не только представить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полную картину динамики целостного развития ребенка, но и отследить наличие или отсутствие изменений по отдельным жизненным компетенциям. Основной формой работы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участников экспертной группы является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психолого-медико-педагогический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консилиум.</w:t>
      </w:r>
    </w:p>
    <w:p w:rsidR="006A7713" w:rsidRPr="00780D1A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0D1A">
        <w:rPr>
          <w:rFonts w:ascii="Times New Roman" w:hAnsi="Times New Roman" w:cs="Times New Roman"/>
          <w:color w:val="000000" w:themeColor="text1"/>
          <w:sz w:val="24"/>
          <w:szCs w:val="24"/>
        </w:rPr>
        <w:t>На основе требований, сформулированных в разделе «2.2.2. Требования к результатам освоения адаптированной образовательной программы» ФГОС для обучающихся с</w:t>
      </w:r>
      <w:r w:rsidR="00303145" w:rsidRPr="00780D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умственной </w:t>
      </w:r>
      <w:r w:rsidRPr="00780D1A">
        <w:rPr>
          <w:rFonts w:ascii="Times New Roman" w:hAnsi="Times New Roman" w:cs="Times New Roman"/>
          <w:color w:val="000000" w:themeColor="text1"/>
          <w:sz w:val="24"/>
          <w:szCs w:val="24"/>
        </w:rPr>
        <w:t>отсталостью, образовательная организация при разработке АООП разрабатывает собственную программу оценки личностных результатов с учетом типологических и</w:t>
      </w:r>
      <w:r w:rsidR="00303145" w:rsidRPr="00780D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80D1A">
        <w:rPr>
          <w:rFonts w:ascii="Times New Roman" w:hAnsi="Times New Roman" w:cs="Times New Roman"/>
          <w:color w:val="000000" w:themeColor="text1"/>
          <w:sz w:val="24"/>
          <w:szCs w:val="24"/>
        </w:rPr>
        <w:t>индивидуа</w:t>
      </w:r>
      <w:r w:rsidR="00780D1A" w:rsidRPr="00780D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льных особенностей обучающихся. </w:t>
      </w:r>
      <w:r w:rsidRPr="00780D1A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оценки включает:</w:t>
      </w:r>
    </w:p>
    <w:p w:rsidR="006A7713" w:rsidRPr="00780D1A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0D1A">
        <w:rPr>
          <w:rFonts w:ascii="Times New Roman" w:hAnsi="Times New Roman" w:cs="Times New Roman"/>
          <w:color w:val="000000" w:themeColor="text1"/>
          <w:sz w:val="24"/>
          <w:szCs w:val="24"/>
        </w:rPr>
        <w:t>1) полный перечень личностных результатов, прописанных в тексте ФГОС, которые выступают в качестве критериев оценки социальной (жизненной) компетенции учащихся.</w:t>
      </w: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2) перечень параметров и индикаторов оценки каждого результата.</w:t>
      </w:r>
    </w:p>
    <w:p w:rsidR="002919C1" w:rsidRDefault="002919C1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690"/>
      </w:tblGrid>
      <w:tr w:rsidR="00423A1E" w:rsidTr="0029086F"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Направления развития 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Критерий (ожидаемый результат)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Параметры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Измерители</w:t>
            </w:r>
          </w:p>
        </w:tc>
      </w:tr>
      <w:tr w:rsidR="00423A1E" w:rsidTr="0029086F">
        <w:trPr>
          <w:trHeight w:val="150"/>
        </w:trPr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диалогической речи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образования с учетом </w:t>
            </w:r>
            <w:r w:rsidRPr="00494C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индивидуальных особенностей детей по классам; качество образования по предметам; статистический анализ текущей и итоговой аттестации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Сформированность</w:t>
            </w:r>
            <w:proofErr w:type="spellEnd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 связной речи </w:t>
            </w:r>
            <w:proofErr w:type="spellStart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4C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описательной речи Правильная литературная речь, умение передать художественный образ</w:t>
            </w:r>
          </w:p>
        </w:tc>
      </w:tr>
      <w:tr w:rsidR="00423A1E" w:rsidTr="0029086F">
        <w:trPr>
          <w:trHeight w:val="120"/>
        </w:trPr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Применение математических знаний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Умение оперировать математической терминологией в повседневной жизни, увеличение объема активного словаря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Качество образования с учетом индивидуальных особенностей детей по классам; качество образования по предметам; статистический анализ текущей и итоговой аттестации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Формирование прикладных умений, степень овладения основами экономической грамотности Понимание взаимосвязи и необходимости знаний по разным учебным предметам</w:t>
            </w:r>
          </w:p>
        </w:tc>
      </w:tr>
      <w:tr w:rsidR="00423A1E" w:rsidTr="0029086F">
        <w:trPr>
          <w:trHeight w:val="135"/>
        </w:trPr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Практика взаимодействия с окружающим миром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воспитательных целей, степень </w:t>
            </w:r>
            <w:proofErr w:type="spellStart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 чувства ответственности, коллективизма, отношения к произведениям культуры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Уровень воспитанности классных коллективов; участие в классных и школьных мероприятиях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Умение видеть прекрасное в повседневной жизни</w:t>
            </w:r>
          </w:p>
        </w:tc>
      </w:tr>
      <w:tr w:rsidR="00423A1E" w:rsidTr="0029086F">
        <w:trPr>
          <w:trHeight w:val="150"/>
        </w:trPr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Практика личного взаимодействия с людьми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Определение статуса каждого ребенка, проблем класса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423A1E" w:rsidTr="0029086F">
        <w:trPr>
          <w:trHeight w:val="119"/>
        </w:trPr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Увеличение позитивных тенденций в семье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Помощь семьям в решении социальных и педагогических проблем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Снижение остроты проявлений кризиса семьи, укрепление института семьи, возрождение и сохранение лучших отечественных традиций семейного воспитания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Наблюдение, мониторинг</w:t>
            </w:r>
          </w:p>
        </w:tc>
      </w:tr>
      <w:tr w:rsidR="00423A1E" w:rsidTr="0029086F">
        <w:trPr>
          <w:trHeight w:val="135"/>
        </w:trPr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грамотно выражать свои мысли, умение слушать окружающих, владение навыками </w:t>
            </w:r>
            <w:proofErr w:type="spellStart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Освоение основ коммуникативной куль туры личности, овладение навыками неконфликтного общения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423A1E" w:rsidTr="0029086F">
        <w:trPr>
          <w:trHeight w:val="135"/>
        </w:trPr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Повышение интереса к истории и культуре родного края Практика  жизни в социуме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Степень правовой грамотности обучающихся Степень готовности детей к жизни в правовом государстве и гражданском обществе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правовых знаний, повышение умений применять знания на практике </w:t>
            </w:r>
            <w:proofErr w:type="spellStart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Коммуникативность</w:t>
            </w:r>
            <w:proofErr w:type="spellEnd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, понимание жизненных ценностей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Наблюдение, мониторинг</w:t>
            </w:r>
          </w:p>
        </w:tc>
      </w:tr>
      <w:tr w:rsidR="00423A1E" w:rsidTr="0029086F">
        <w:trPr>
          <w:trHeight w:val="119"/>
        </w:trPr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Трудовая подготовка и профессиональная ориентация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Наличие навыков самостоятельной трудовой деятельности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Качество образования с учетом индивидуальных особенностей детей по классам; качество образования по профилю трудового обучения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Статистический анализ текущей и итоговой аттестации</w:t>
            </w:r>
          </w:p>
        </w:tc>
      </w:tr>
      <w:tr w:rsidR="00423A1E" w:rsidTr="0029086F">
        <w:trPr>
          <w:trHeight w:val="134"/>
        </w:trPr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различным видам труда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Занятия производ</w:t>
            </w:r>
            <w:proofErr w:type="gramStart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 тельным трудом, кружковые занятия по формированию трудовых навыков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Статистический анализ текущей аттестации, участие в выставках, конкурсах Сознательная потребность в более глубоких знаниях, необходимых для дальнейшей самореализации в обществе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Желание, стремление, готовность продолжить обучение в образовательных учреждениях начального профессионального образования (по показаниям) после школы, трудоустройства в производственных интеграционных мастерских (для инвалидов)</w:t>
            </w:r>
          </w:p>
        </w:tc>
      </w:tr>
      <w:tr w:rsidR="00423A1E" w:rsidTr="0029086F">
        <w:trPr>
          <w:trHeight w:val="134"/>
        </w:trPr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Готовность к сам</w:t>
            </w:r>
            <w:proofErr w:type="gramStart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определению, самореализации во взрослой жизни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Распределение выпускников по специальностям проф. обучения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Статистические данные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Обновление структуры и содержания обучения за счет формирования образовательных программ, позволяющих удовлетворять потребности учащихся</w:t>
            </w:r>
          </w:p>
        </w:tc>
      </w:tr>
      <w:tr w:rsidR="00423A1E" w:rsidTr="0029086F">
        <w:trPr>
          <w:trHeight w:val="119"/>
        </w:trPr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Использование адаптированных программ, отвечающих запросам обучающихся, родителей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Наличие образовательных программ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Использование пр</w:t>
            </w:r>
            <w:proofErr w:type="gramStart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 грамм в учебном процессе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Наличие программн</w:t>
            </w:r>
            <w:proofErr w:type="gramStart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методического обеспечения</w:t>
            </w:r>
          </w:p>
        </w:tc>
      </w:tr>
      <w:tr w:rsidR="00423A1E" w:rsidTr="0029086F">
        <w:trPr>
          <w:trHeight w:val="119"/>
        </w:trPr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Использование с</w:t>
            </w:r>
            <w:proofErr w:type="gramStart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 временных технологий в практике работы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Индивидуальный подход, личностн</w:t>
            </w:r>
            <w:proofErr w:type="gramStart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ориентированный подход, </w:t>
            </w:r>
            <w:proofErr w:type="spellStart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корррекционно-развивающие</w:t>
            </w:r>
            <w:proofErr w:type="spellEnd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технологии, ИКТ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Использование современных технологий в учебном процессе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A1E" w:rsidTr="0029086F">
        <w:trPr>
          <w:trHeight w:val="150"/>
        </w:trPr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Оценивание обучающихся с учетом индивидуальных возможностей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Наличие положения об оценочной деятельности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Учет требований положения об оценочной деятельности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A1E" w:rsidTr="0029086F"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Эффективное функционирование и дальнейшее развитие школы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Динамика удовлетворенности (по итогам исследования</w:t>
            </w:r>
            <w:proofErr w:type="gramEnd"/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Развитие образовательных услуг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Степень удовлетворенности наличием образовательных услуг</w:t>
            </w:r>
          </w:p>
        </w:tc>
      </w:tr>
      <w:tr w:rsidR="00423A1E" w:rsidTr="0029086F"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Анализ выполнения программ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Диаграмма участия в конкурсах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Сохранность контингента </w:t>
            </w:r>
            <w:proofErr w:type="gramStart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</w:t>
            </w:r>
            <w:proofErr w:type="gramEnd"/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Имидж школы в образовательном </w:t>
            </w:r>
            <w:r w:rsidRPr="00494C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сообществе</w:t>
            </w:r>
          </w:p>
        </w:tc>
      </w:tr>
      <w:tr w:rsidR="00423A1E" w:rsidTr="0029086F"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базы данных об определении выпускников школы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Отслеживание жизненной траектории выпускников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Диаграмма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A1E" w:rsidTr="0029086F"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Повышение мастерства педагогов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педагогов, прошедших курсы повышения квалификации и другие формы повышения уровня образования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Усвоение образовательной программы; участие учащихся и педагогов в смотрах, конкурсах, соревнованиях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Уровень конкурентоспособности школы</w:t>
            </w:r>
          </w:p>
        </w:tc>
      </w:tr>
      <w:tr w:rsidR="00423A1E" w:rsidTr="0029086F"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Формирование здорового и безопасного образа жизни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Снижение показателей заболеваемости учащихся и педагогов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Состояние здоровья учащихся, педагогов; характеристика заболеваний; охват учащихся занимающихся в спортивных кружках; охват горячим питанием здоровья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Медосмотр; диаграмма заболеваний; анкетирование родителей; статистический медицинский анализ  состояния</w:t>
            </w:r>
          </w:p>
        </w:tc>
      </w:tr>
      <w:tr w:rsidR="00423A1E" w:rsidTr="0029086F">
        <w:tc>
          <w:tcPr>
            <w:tcW w:w="2392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Повышение уровня комфортности обучающихся и педагогов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Отсутствие факторов риска: утомление учащихся в течение учебного дня и недели, гиподинамия, гипоксия, несоблюдение режима дня и питания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Диагностика, наблюдения</w:t>
            </w:r>
          </w:p>
        </w:tc>
        <w:tc>
          <w:tcPr>
            <w:tcW w:w="2393" w:type="dxa"/>
          </w:tcPr>
          <w:p w:rsidR="00423A1E" w:rsidRPr="00494CE0" w:rsidRDefault="00423A1E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подбирать индивидуальные воздействия, адекватные состоянию каждого ребенка, формирование навыков уверенного отказа от вредных привычек </w:t>
            </w:r>
          </w:p>
        </w:tc>
      </w:tr>
    </w:tbl>
    <w:p w:rsidR="00423A1E" w:rsidRPr="00B5229B" w:rsidRDefault="00423A1E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3) систему бальной оценки результатов;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4) документы, в которых отражаются индивидуальные результаты каждого обучающегося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(например, Карта индивидуальных достижений ученика) и результаты всего класса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(например, Журнал итоговых достижений учащихся __ класса);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5) материалы для проведения процедуры оценки личностных и результатов.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Предметные результаты связаны с овладением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содержанием каждой образовательной области и характеризуют достижения обучающихся в усвоении знаний и умений, способность их применять в практической деятельности.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Оценку этой группы результатов целесообразно начинать со второго полугодия 2-го класса, т. е. в тот период, когда у обучающихся у</w:t>
      </w:r>
      <w:r>
        <w:rPr>
          <w:rFonts w:ascii="Times New Roman" w:hAnsi="Times New Roman" w:cs="Times New Roman"/>
          <w:color w:val="000000"/>
          <w:sz w:val="24"/>
          <w:szCs w:val="24"/>
        </w:rPr>
        <w:t>же будут сформированы некоторые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начальные навыки чтения, письма и счета.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Кроме того, сама учебная деятельность будет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привычной для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и они смогут ее организовывать под руководством учителя.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Во время обучения в подготовительном и первом классах, а также в течение первого полугодия второго класса целесообразно всячески поощрять и стимулировать работу учеников, используя только качественную оценку. При этом не является принципиально важным, насколько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продвигается в освоении того или иного учебного предмета. На этом этапе обучения центральным результатом является появление значимых пред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посылок учебной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деятельности, одной из которых является способность ее осуществления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не только под прямым и непосредственным руководством и контролем учителя, но и с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определенной долей самостоятельности во взаимодействии с учителем и одноклассниками.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 целом оценка достижения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предметных результатов должна базироваться на принципах индивидуального и дифференцированного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подходов. Усвоенные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даже незначительные по объему и элементарные по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содержанию знания и умения должны выполнять коррекционно-развивающую функцию,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поскольку они играют определенную роль в становлении личности ученика и овладении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им социальным опытом.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Для преодоления формального подхода в оценивании предметных результатов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освоения АООП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необходимо, чтобы балльная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оценка свидетельствовала о качестве усвоенных знаний. В связи с этим основными критериями оценки планируемых результатов являются следующие: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>ствие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/несоответствие науке и практике; прочность усво</w:t>
      </w:r>
      <w:r>
        <w:rPr>
          <w:rFonts w:ascii="Times New Roman" w:hAnsi="Times New Roman" w:cs="Times New Roman"/>
          <w:color w:val="000000"/>
          <w:sz w:val="24"/>
          <w:szCs w:val="24"/>
        </w:rPr>
        <w:t>ения (полнота и надежность). Та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ким образом, усвоенные предметные результаты могут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быть оценены с точки зрения до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стоверности как «в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ерные» или «неверные». Критерий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«в</w:t>
      </w:r>
      <w:r>
        <w:rPr>
          <w:rFonts w:ascii="Times New Roman" w:hAnsi="Times New Roman" w:cs="Times New Roman"/>
          <w:color w:val="000000"/>
          <w:sz w:val="24"/>
          <w:szCs w:val="24"/>
        </w:rPr>
        <w:t>ерно» / «неверно» свидетельству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ет о частотности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допущения тех или иных ошибок,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озможных причинах их появления,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способах их предупреждения или преодоления. По кри</w:t>
      </w:r>
      <w:r>
        <w:rPr>
          <w:rFonts w:ascii="Times New Roman" w:hAnsi="Times New Roman" w:cs="Times New Roman"/>
          <w:color w:val="000000"/>
          <w:sz w:val="24"/>
          <w:szCs w:val="24"/>
        </w:rPr>
        <w:t>терию прочности могут оценивать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ся как удовлетворит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ельные; хорошие и очень хорошие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(отличные).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овладения АООП выявляются в ходе выполнения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разных видов заданий, требующих верного решения: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 способу предъявления (устные, письменные, практические);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 характеру выполнения (репродуктивные, продуктивные, творческие). Чем больше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верно выполненных заданий к общему объему, тем выше показатель надежности полученных результатов, что дает основание оценивать их как «удовлетворительные», «хорошие», «очень хорошие» (отличные).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 текущей оценочной деятельности целесообразно соотносить результаты, продемонстрированные учеником, с оценками типа: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«неудовлетворительно», если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верно выполняет менее 35% заданий;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«удовлетворительно» (зачѐт), если обучающиеся вер</w:t>
      </w:r>
      <w:r>
        <w:rPr>
          <w:rFonts w:ascii="Times New Roman" w:hAnsi="Times New Roman" w:cs="Times New Roman"/>
          <w:color w:val="000000"/>
          <w:sz w:val="24"/>
          <w:szCs w:val="24"/>
        </w:rPr>
        <w:t>но выполняют от 35% до50заданий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«хорошо» ― от 51% до 65% заданий.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«очень хорошо» (отлично) свыше 65%.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Предметом учета и оценки достижений школьников являются: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результаты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 по отдельным предметам, т.е. качество усвоения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учебного материала (полнота и осознанность знаний,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умение применять знания в стан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дартной и нестандартной ситуациях, умение выбирать наиболее целесообразные средства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для выполнения учебной задачи с учетом особенностей предмета и др.);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уровень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личностных, регулятивных, познавательных и коммуникативных умений (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имеющиеся затруднения и индивидуальный прогресс учащегося (с учетом стартового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уровня). Объектами оценивания являются: устные ответы, доклады; письменные,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графи</w:t>
      </w:r>
      <w:r w:rsidR="003325F2">
        <w:rPr>
          <w:rFonts w:ascii="Times New Roman" w:hAnsi="Times New Roman" w:cs="Times New Roman"/>
          <w:color w:val="000000"/>
          <w:sz w:val="24"/>
          <w:szCs w:val="24"/>
        </w:rPr>
        <w:t>ческие</w:t>
      </w:r>
      <w:proofErr w:type="gramStart"/>
      <w:r w:rsidR="003325F2">
        <w:rPr>
          <w:rFonts w:ascii="Times New Roman" w:hAnsi="Times New Roman" w:cs="Times New Roman"/>
          <w:color w:val="000000"/>
          <w:sz w:val="24"/>
          <w:szCs w:val="24"/>
        </w:rPr>
        <w:t>,т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ворческие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работы, рабочие и контрольные тетради учащихся.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Система учета достижений и их оценивания предполагает: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1. Использование наряду с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оценочными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безоценочных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форм представления результатов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образовательной деятельности – совокупности творческих работ, элементов работы по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проектам, документов, свидетельствующих об участии;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2. Перемещение акцента в оценке с того, чего не знает и не умеет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на то, что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знает и умеет по данному вопросу;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3. Стимулирование обучающегося стремиться к объективному контролю, а не сокрытию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своего незнания и неумения; формирование потребности в адекватной и конструктивной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самооценке;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4. Использование оценки в виде суждений о причинах допущенных ошибок и возможных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путях их исправления;</w:t>
      </w:r>
    </w:p>
    <w:p w:rsidR="00303145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Определяющими функциями системы оценивания, обусловленными возрастными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психологическими особенностями и накопленным у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социальным опытом,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таким образом, являются: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воспитательная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– формирование положительной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мотивации к учению, навыков само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контроля;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эмоциональная – создание соответствующего оц</w:t>
      </w:r>
      <w:r>
        <w:rPr>
          <w:rFonts w:ascii="Times New Roman" w:hAnsi="Times New Roman" w:cs="Times New Roman"/>
          <w:color w:val="000000"/>
          <w:sz w:val="24"/>
          <w:szCs w:val="24"/>
        </w:rPr>
        <w:t>енке эмоционального фона, стимулирую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щего к учению, ориентирующего на возможность успеха;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социальная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– определение соответствия достигнутых обучающимися результатов</w:t>
      </w: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установленных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государством, обществом, семьей нормам и ожиданиям.</w:t>
      </w:r>
    </w:p>
    <w:p w:rsidR="00303145" w:rsidRPr="00B5229B" w:rsidRDefault="00303145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Формы контроля и учета достижений обучающихся:</w:t>
      </w:r>
    </w:p>
    <w:p w:rsidR="00494CE0" w:rsidRPr="00B5229B" w:rsidRDefault="00494CE0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190"/>
        <w:gridCol w:w="2595"/>
        <w:gridCol w:w="2175"/>
        <w:gridCol w:w="2611"/>
      </w:tblGrid>
      <w:tr w:rsidR="00494CE0" w:rsidTr="0029086F">
        <w:trPr>
          <w:trHeight w:val="399"/>
        </w:trPr>
        <w:tc>
          <w:tcPr>
            <w:tcW w:w="4785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Обязательные формы и методы контроля</w:t>
            </w:r>
          </w:p>
        </w:tc>
        <w:tc>
          <w:tcPr>
            <w:tcW w:w="4786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Иные формы учета достижений</w:t>
            </w:r>
          </w:p>
        </w:tc>
      </w:tr>
      <w:tr w:rsidR="00494CE0" w:rsidTr="0029086F">
        <w:tc>
          <w:tcPr>
            <w:tcW w:w="2190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текущая аттестация</w:t>
            </w:r>
          </w:p>
        </w:tc>
        <w:tc>
          <w:tcPr>
            <w:tcW w:w="2595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итоговая аттестация</w:t>
            </w:r>
          </w:p>
        </w:tc>
        <w:tc>
          <w:tcPr>
            <w:tcW w:w="2175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урочная деятельность</w:t>
            </w:r>
          </w:p>
        </w:tc>
        <w:tc>
          <w:tcPr>
            <w:tcW w:w="261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внеурочная деятельность</w:t>
            </w:r>
          </w:p>
        </w:tc>
      </w:tr>
      <w:tr w:rsidR="00494CE0" w:rsidTr="0029086F">
        <w:tc>
          <w:tcPr>
            <w:tcW w:w="2190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- устный опрос</w:t>
            </w: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 -письменная самостоятельная работа</w:t>
            </w: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 - диктанты </w:t>
            </w: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- контрольное списы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595" w:type="dxa"/>
          </w:tcPr>
          <w:p w:rsidR="00494CE0" w:rsidRPr="00494CE0" w:rsidRDefault="00494CE0" w:rsidP="0029086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- диагностическая    контрольная работа</w:t>
            </w: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- диктант </w:t>
            </w: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- тестовые задания</w:t>
            </w:r>
          </w:p>
        </w:tc>
        <w:tc>
          <w:tcPr>
            <w:tcW w:w="2175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- анализ динамики текущей успеваемости</w:t>
            </w: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 - графическая работа</w:t>
            </w: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 - изложение </w:t>
            </w: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- доклад </w:t>
            </w: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- творческая работа</w:t>
            </w:r>
          </w:p>
        </w:tc>
        <w:tc>
          <w:tcPr>
            <w:tcW w:w="261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выставках, конкурсах, соревнованиях </w:t>
            </w: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- активность в проектах и программах внеурочной деятельности</w:t>
            </w: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 - творческий отчет</w:t>
            </w:r>
          </w:p>
        </w:tc>
      </w:tr>
    </w:tbl>
    <w:p w:rsidR="00494CE0" w:rsidRDefault="00494CE0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Формы представления образовательных результатов:</w:t>
      </w:r>
    </w:p>
    <w:p w:rsidR="006A7713" w:rsidRPr="00C97F69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табель успеваемости по предметам. В школе используе</w:t>
      </w:r>
      <w:r>
        <w:rPr>
          <w:rFonts w:ascii="Times New Roman" w:hAnsi="Times New Roman" w:cs="Times New Roman"/>
          <w:color w:val="000000"/>
          <w:sz w:val="24"/>
          <w:szCs w:val="24"/>
        </w:rPr>
        <w:t>тся 5-балльная система отметок;</w:t>
      </w:r>
    </w:p>
    <w:p w:rsidR="00303145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 тексты итоговых диагностических контрольных работ, диктантов и анализ их выполнения обучающимся (информация об элементах и уровнях проверяемого знания, понимания,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применения, систематизации);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устная оценка успешности результатов, формулировка причин неудач и рекомендаций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по устранению пробелов в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по предметам.</w:t>
      </w:r>
    </w:p>
    <w:p w:rsidR="00303145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Оценка деятельности педагогических кадров, осуществляющих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образовательную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деятельность обучающихся с умственной отсталостью, осуществляется на основе интегративных показателей, свидетельствующих о положительной динамике развития обучающегося («было» - «стало») или в сложных случаях сохранении его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психоэмоционального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статуса. В целом эта оценка должна соответствовать требованиям, изложенным в профессиональном стандарте педагога.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Оценка результатов деятельности образовательной организации осуществляется в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ходе ее аккредитации, а также в рамках аттестации педагогических кадров. Она проводит-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ся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основе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результатов итоговой оценки достижения планируемых результатов освоения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АООП с учетом: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результатов мониторинговых исследований разного уровня (федерального, регионального, муниципального);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условий реализации АООП ОО;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особенностей контингента обучающихся.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Оценка результатов деятельности системы образовательного учреждения, педагогических работников учитывает планируемые результаты освоения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ос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новной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образовательной программы общего образования.</w:t>
      </w:r>
    </w:p>
    <w:p w:rsidR="006A7713" w:rsidRPr="00494CE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94C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1.3.1. Методы диагностики освоения программы</w:t>
      </w:r>
      <w:r w:rsidRPr="00494CE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Диагностика освоения программ обеспечивается системой социально педагогического, медико-психологического сопровождения. Система сопровождения включает в себя: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Психологическую диагностику развития познавательных процессов и эмоционально-волевой сферы учащихся.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Медицинский контроль состояния здоровья учащихся.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Социологические обследования уровня удовлетворенности условиями школьного обучения, содержанием образования.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Педагогическую диагностику развития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общеучебных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умений и навыков. Аттестацию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достижений учащихся.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Психологическая диагностика проводится педагогом-психологом и включает в себя методы психологического тестирования учащихся классов начальной и основной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школы, выявляющих уровень развития познавательных процессов (внимания, памяти,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мышления), диагностику учащихся, имеющих проблемы в обучении и в развитии; диагностику профессиональной направленности. По всем выявленным проблемам осуществляется работа с целью их коррекции. Для учащихся с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дезадаптивным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поведением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разрабатываются курсы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психокоррекционных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занятий, направленных на снижение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уровня тревожности, негативизма, снятие эмоционального напряжения.</w:t>
      </w:r>
    </w:p>
    <w:p w:rsidR="006A7713" w:rsidRPr="0057450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Медицинский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состоянием здоровья учащихся, условиями организации</w:t>
      </w:r>
      <w:r w:rsidR="003031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учебного процесса осуществляется медицинскими ра</w:t>
      </w:r>
      <w:r>
        <w:rPr>
          <w:rFonts w:ascii="Times New Roman" w:hAnsi="Times New Roman" w:cs="Times New Roman"/>
          <w:color w:val="000000"/>
          <w:sz w:val="24"/>
          <w:szCs w:val="24"/>
        </w:rPr>
        <w:t>ботниками, закрепленными за школой.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Для коррекции в нарушении социализации детей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подростков чрезвычайно значимой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является система социальной поддержки, которая складывается из единства ниже пе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численных функций: диагностика, выявление проблемных детей информации (природе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проблемы, о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ребенке, о путях решения), консультации, первичной помощи в решении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проблем, защиты прав ребенка в сфере образования и других сферах общественной жизни.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 деятельность социального педагога входит также: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предупреждение отсева учащихся;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взаимодействие с классными руководителями и учителями в целях координации дей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вий с определенными группами учащихся и предупреждения конфликтных ситуаций: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-учет педагогически и социально неблагополучных семей в целях координации их последующей работы по выправлению ситуации;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-взаимодействие со всеми возможными государственными учреждениями, социальными службами, общественными организациями и частными лицами на случай оказания необходимой помощи социально-незащищенным учащимся (органы местного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самоуправления, органы опеки и попечительства, ГИБДД, паспортной службой, страховыми компаниями и др.)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На основе этих функций социальный педагог выполняет конкретные действия,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направленные на решение проблем социального развития ка</w:t>
      </w:r>
      <w:r>
        <w:rPr>
          <w:rFonts w:ascii="Times New Roman" w:hAnsi="Times New Roman" w:cs="Times New Roman"/>
          <w:color w:val="000000"/>
          <w:sz w:val="24"/>
          <w:szCs w:val="24"/>
        </w:rPr>
        <w:t>ждого подопечного.</w:t>
      </w:r>
      <w:proofErr w:type="gramEnd"/>
    </w:p>
    <w:p w:rsidR="006A7713" w:rsidRPr="0057450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 основе логопедического обследования лежат общие принципы и методы обследования, комплексность, целостность и динамичность, но вместе с тем оно направлено на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выявление, анализ и разработку методов коррекции речевых нарушений. Для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внутриш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>кольной</w:t>
      </w:r>
      <w:proofErr w:type="spellEnd"/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педагогической диагностики используются методы педагогического наблюдения, промежуточные контрольные работы.</w:t>
      </w:r>
    </w:p>
    <w:p w:rsidR="006A7713" w:rsidRPr="00494CE0" w:rsidRDefault="006A7713" w:rsidP="00494C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4C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II. ОРГАНИЗАЦИОННЫЙ РАЗДЕЛ</w:t>
      </w:r>
    </w:p>
    <w:p w:rsidR="006A7713" w:rsidRPr="00494CE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4C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2.1. Учебный план</w:t>
      </w:r>
    </w:p>
    <w:p w:rsidR="006A7713" w:rsidRPr="00494CE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94CE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2.1.1. Особенности учебно-воспитательного процесса.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hAnsi="Times New Roman" w:cs="Times New Roman"/>
          <w:color w:val="000000"/>
          <w:sz w:val="24"/>
          <w:szCs w:val="24"/>
        </w:rPr>
        <w:t>чение в школе организовано в одну смены (начало уроков  в 8.30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). Школа работает в условиях 5-дневной учебной </w:t>
      </w:r>
      <w:r>
        <w:rPr>
          <w:rFonts w:ascii="Times New Roman" w:hAnsi="Times New Roman" w:cs="Times New Roman"/>
          <w:color w:val="000000"/>
          <w:sz w:val="24"/>
          <w:szCs w:val="24"/>
        </w:rPr>
        <w:t>недели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. Основной формой организации у</w:t>
      </w:r>
      <w:r>
        <w:rPr>
          <w:rFonts w:ascii="Times New Roman" w:hAnsi="Times New Roman" w:cs="Times New Roman"/>
          <w:color w:val="000000"/>
          <w:sz w:val="24"/>
          <w:szCs w:val="24"/>
        </w:rPr>
        <w:t>чебно-воспитательного про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цесса в школе является классно-урочная система. Вме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сте с тем, в школе организована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обучения на дому. Учащиеся, которые в </w:t>
      </w:r>
      <w:r>
        <w:rPr>
          <w:rFonts w:ascii="Times New Roman" w:hAnsi="Times New Roman" w:cs="Times New Roman"/>
          <w:color w:val="000000"/>
          <w:sz w:val="24"/>
          <w:szCs w:val="24"/>
        </w:rPr>
        <w:t>силу психофизических и соматичес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ких причин не могут посещать занятия в школе, обучаются на дом</w:t>
      </w:r>
      <w:r>
        <w:rPr>
          <w:rFonts w:ascii="Times New Roman" w:hAnsi="Times New Roman" w:cs="Times New Roman"/>
          <w:color w:val="000000"/>
          <w:sz w:val="24"/>
          <w:szCs w:val="24"/>
        </w:rPr>
        <w:t>у по АООП ОО обу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чающихся с умственной отсталостью или задержкой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психического развития. Наряду с </w:t>
      </w:r>
      <w:r w:rsidR="00052FD0">
        <w:rPr>
          <w:rFonts w:ascii="Times New Roman" w:hAnsi="Times New Roman" w:cs="Times New Roman"/>
          <w:color w:val="000000"/>
          <w:sz w:val="24"/>
          <w:szCs w:val="24"/>
        </w:rPr>
        <w:t xml:space="preserve">этим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педагогический коллектив использует нетради</w:t>
      </w:r>
      <w:r>
        <w:rPr>
          <w:rFonts w:ascii="Times New Roman" w:hAnsi="Times New Roman" w:cs="Times New Roman"/>
          <w:color w:val="000000"/>
          <w:sz w:val="24"/>
          <w:szCs w:val="24"/>
        </w:rPr>
        <w:t>ционные и инновационные техноло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гии в учебно-воспитательном процессе. В школе организовано совместное обучени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детей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с разными образовательными потребностями. Помимо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урока существуют и другие формы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организации учебной работы: экскурсии, практические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лабораторные работы, домашняя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самостоятельная работа, производственная практика </w:t>
      </w:r>
      <w:r>
        <w:rPr>
          <w:rFonts w:ascii="Times New Roman" w:hAnsi="Times New Roman" w:cs="Times New Roman"/>
          <w:color w:val="000000"/>
          <w:sz w:val="24"/>
          <w:szCs w:val="24"/>
        </w:rPr>
        <w:t>и специальные коррекционные заня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тия. Они дополняют и совершенствуют классно-уро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чную систему. Продолжительность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урока – 40 мин. (в 1 классе-35 мин.). В соответствии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нормами максимально допустимой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нагрузки для школьников учебное расписание предусматривает не более 6 уроков в день.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Факультативные занятия, проводятся на 7-8 уроках после перерыва 30 минут. Продолжительность учебного года на уровне начального о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бщего образования составляет 34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недели,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 1-м классе — 33 недели. Продолжительность каникул в течение учебного года составляет не менее 30 календарных дней, летом - не менее 8 недель. Для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в 1 классе устанавливаются в течение года доп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олнительные недельные каникулы.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Трудовое обучение организуется в различных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формах: проводятся учебные заня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тия, производственная практика, общественно-полезный производительный труд, а такж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кружковая работа. Основной формой организации трудового обучения учащихся является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учебное занятие продолжительностью 2 учебных часа на уровне основного общего образования. Учебное занятие по труду в дидактическом отношении приравнивается к уроку,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поэтому к нему предъявляются такие же требования, как к любому другому уроку по общеобразовательным предметам. Типы занятий по трудовому обучению различаются по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соотношению изучаемого на них теоретического и практического материала. Занятия мо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гут быть теоретическими и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комбинированными. Специфической формой организации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учебных занятий для детей с ОВЗ 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вляется социально-бытовая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ориентировка и занятия по развитию психомоторики и сенсор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ных процессов. 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Много внимания в школе уделяется внеурочной деятельности и дополнительному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образованию. Перед школой стоит задача воспитать учащихся так, чтобы их самостоятельное поведение в разнообразных жизненных ситуациях соответствовало существующим в обществе социальным нормам. Формированию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системы нравственно 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правового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сознания и социального поведения учащихся способствует проведение в школе различных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воспитательных мероприятий, экскурсионная и просветительская работа, вовлечение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учащихся в образовательную среду города, района.</w:t>
      </w:r>
    </w:p>
    <w:p w:rsidR="006A7713" w:rsidRPr="00494CE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94CE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2.1.2. Система промежуточной и итоговой аттестации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Аттестация учащихся производится со второго полугодия второго класса по итогам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четвертей по пятибалльной системе оценивания. Промежуточная аттестация является одним из направлений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внутришкольного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контроля. Содержание аттестации, формы, сроки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проведения и система оценок утверждаются на педагогическом совете. В первом классе и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 первой четверти второго класса оценки учащимся не выставляются.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Результат продвижения учащихся в обучении определяется на основе анализа (1 раз в четверть) их продуктивной деятельности (поделок</w:t>
      </w:r>
      <w:r>
        <w:rPr>
          <w:rFonts w:ascii="Times New Roman" w:hAnsi="Times New Roman" w:cs="Times New Roman"/>
          <w:color w:val="000000"/>
          <w:sz w:val="24"/>
          <w:szCs w:val="24"/>
        </w:rPr>
        <w:t>, рисунков.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Итоговая аттестация мо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жет проводиться в форме экзамена по профильно</w:t>
      </w:r>
      <w:r>
        <w:rPr>
          <w:rFonts w:ascii="Times New Roman" w:hAnsi="Times New Roman" w:cs="Times New Roman"/>
          <w:color w:val="000000"/>
          <w:sz w:val="24"/>
          <w:szCs w:val="24"/>
        </w:rPr>
        <w:t>му направлению профессионально-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трудовой подгот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овки, что определяется решение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педагогического совета.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Учебный план образовательной организации (далее учебный план), реализующей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АООП ОО для обучающихся с умственной отсталостью, фиксирует общий объем нагрузки, максимальный объем аудиторной нагрузки обучающихся, состав и структуру обязательных предметных областей, распределяет учебное время, отводимое на их освоение по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классам и учебным предметам.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Содержание общего образования обучающихся с умственной отсталостью реализуется преимущественно за счет введения учебных предметов, обеспечивающих целостное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восприятие мира, с учетом их особых образовательных потребностей и возможностей, а</w:t>
      </w:r>
      <w:r w:rsidR="003325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также коррекционно-развивающих курсов, направленных на коррекцию недостатков психической сферы обучающихся, а также их социальное развитие.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Учебный план состоит из двух частей - обязательной части и части, формируемой</w:t>
      </w:r>
      <w:r w:rsidR="00DD6C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участниками образовательных отношений.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Обязательная часть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АООП ОО, и</w:t>
      </w:r>
      <w:r w:rsidR="00DD6C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учебное время, отводимое на их изучение по классам (годам) обучения.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Обязательная часть учебного плана отражает содержание образования, которое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обеспечивает достижение важнейших целей современного образования обучающихся с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умственной отсталостью: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формирование основ нравственного развит</w:t>
      </w:r>
      <w:r w:rsidR="00DD6C8A">
        <w:rPr>
          <w:rFonts w:ascii="Times New Roman" w:hAnsi="Times New Roman" w:cs="Times New Roman"/>
          <w:color w:val="000000"/>
          <w:sz w:val="24"/>
          <w:szCs w:val="24"/>
        </w:rPr>
        <w:t xml:space="preserve">ия обучающихся, приобщение их к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общекультурным, национальным и этнокультурным ценностям;</w:t>
      </w:r>
    </w:p>
    <w:p w:rsidR="006A7713" w:rsidRPr="00992D3D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формирование здорового образа жизни, элементарных правил поведения в экстремаль</w:t>
      </w:r>
      <w:r>
        <w:rPr>
          <w:rFonts w:ascii="Times New Roman" w:hAnsi="Times New Roman" w:cs="Times New Roman"/>
          <w:color w:val="000000"/>
          <w:sz w:val="24"/>
          <w:szCs w:val="24"/>
        </w:rPr>
        <w:t>ных ситуациях;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Часть учебного плана, формируемая участниками образовательных отношений,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обучающегося. Время, отводимое на данную часть внутри максимально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допустимой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не-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дельной нагрузки обучающихся (в 1 классе в соответствии с санитарно-гигиеническими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требованиями эта часть отсутствует), может быть использовано на увеличение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учебных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часов, отводимых на изучение отдельных учебных предметов обязательной части; на введение учебных курсов, обеспечивающих различные интересы обучающихся, в том числе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этнокультурные.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Таким образом, часть учебного плана, формируемая участниками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образовательных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отношений, предусматривает: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учебные занятия, обеспечивающие удовлетворение особых образовательных потребностей обучающихся с умственной отсталостью и необходимую коррекцию недостатков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психическом и/или физическом, социальном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развитии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учебные занятия для факультативного изучения отдельных учебных предметов;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учебные занятия, обеспечивающие различные интересы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в том числе этнокультурные.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план для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предусматривает девятилетний срок обучения как наиболее оптимальный для получения ими общего образования и профессионально - трудовой подготовки, необходимых для их социальной адаптации и реабилитации.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 I - IV классах осуществляется начальный этап обучения, на котором общеобразовательная подготовка сочетается с коррекционной и пропедевтической работой.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 V - IX классах продолжается обучение общеобразовательным предметам и вводится трудовое обучение, имеющее профессиональную направленность.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Учебный план включает общеобразовательные предметы, содержание которых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приспособлено к возможностям умственно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отсталых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обучающихся, специфические коррекционные предметы, а также индивидуальные и групповые коррекционные занятия.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 I - IX классах из традиционных обязательных учебных предметов изучаются: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русский язык (чтение и письмо), математика, биология, история, география, изобрази-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тельное искусство, пение и музыка, осуществляется физическое воспитание, трудовое 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профессионально - трудовое обучение. В V класс введено природоведение, VIII - IX классы - обществознание. Черчение как учебный предмет, имеющий прикладной характер,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включено в курс трудовой подготовки. В V - IX классах из математики один час отводится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на изучение элементов геометрии.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К коррекционным занятиям в младших (I - IV) классах относятся занятия по развитию устной речи на основе изучения предметов и явлений окружающей действительности,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а в старших (V - IX) классах - социально - бытовая ориентировка (СБО).</w:t>
      </w:r>
    </w:p>
    <w:p w:rsidR="006A7713" w:rsidRPr="00992D3D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 III - V классах выделяются часы на обязательные занятия по выбору. В V 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IX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классах предусмотрены факультативные занятия, а также трудовая практика по профилю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обучения.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 развитие и воспитание учащихся в начальной школе осуществляется на уроках чтения и на занятиях по развитию устной речи на основе ознакомления с предметами и явлениями окружающей действительности за счет изучения соответствующей тематики.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Предметы коррекционной подготовки выносятся за сетку часов и не входят в обязательную нагрузку учащихся.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Коррекционная подготовка направлена на коррекцию речевых нарушений учащихся, на расширение их представлений о предметах и явлениях окружающего мира и максимально возможную социально-бытовую адаптацию. Школьный компонент при пятидневной учебной неделе отсутствует.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Обучение в основной школе является преемственным продолжением обучения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младших классах, в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ходе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которого расширяется и углубляется понятийная и практическая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основа образовательных областей, закрепляются навыки самостоятельной учебной деятельности. Знания по общеобразовательным предметам имеют практическую направленность. Учебный план предполагает обучение общеобразовательным предметам и трудо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вому обучению,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имеющему профессиональную направленность.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Количество часов, отведенных на освоение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учебного плана, и величина недельной образовательной нагрузки ориентирована на количество часов и величину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недельной образовательной нагрузки, установленной санитарно-эпидемиологическими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требованиями к условиям и организации обучения в общеобразовательных учреждениях.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Содержание основных общеобразовательных предметов значительно упрощается и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адаптируется к познавательным возможностям обучающихся.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план в своем содержании отражает специфику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обучения по программе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специальных (коррекционных) образовательных учреждений VIII вида,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ориентирован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максимальную социализацию и адаптацию детей в обществе, имеет практическую и коррекционную направленность, предусматривает разные уровни развития и подготовки к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жизни. Структура учебного плана для обучения по специальным (коррекционным) образовательным программам VIII вида включает четыре компонента: общеобразовательные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курсы, трудовую подготовку, коррекционную подготовку (основная часть), а также факультативные занятия (компонент образовательного учреждения).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Продолжается обучение общеобразовательным предметам, включающим основы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отдельных наук с ограниченным количеством фактов, обобщений, некоторых понятий без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глубокого проникновения в сущность явлений.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Профессионально-трудовое обучение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нацелено на подготовку обучающихся к самостоятельному труду по получаемой специальности (столярное (слесарное дело), кулинария) в условиях имеющейся материально –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технической базы общеобразовательного учреждения.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1 блок «Общеобразовательные курсы» представлен предметами: чтение и развитие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речи, письмо и развитие речи, математика, биология, география, история Отечества, обществознание, изобразительное искусство, музыка и пение, физкультура.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Предметы «Чтение и развитие речи», «Письмо и развитие речи» построены на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принципах как орфографического, так и коммуникативного подхода, который направлен,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прежде всего, на преодоление характерного для обучающихся с ограниченными возможностями здоровья речевого негативизма, развитие контекстной устной и письменной речи,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где орфографические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и грамматические понят</w:t>
      </w:r>
      <w:r>
        <w:rPr>
          <w:rFonts w:ascii="Times New Roman" w:hAnsi="Times New Roman" w:cs="Times New Roman"/>
          <w:color w:val="000000"/>
          <w:sz w:val="24"/>
          <w:szCs w:val="24"/>
        </w:rPr>
        <w:t>ия обеспечивают самостоятельное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вязное высказывание в его устной или письменной форме. Расширение разговорной, литературной, деловой, книжной лексики на уроках чтения, письма и развития речи позволяет преодолеть стереотипность, бедность оборотов речи, приблизить обучающихся 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знаниям о культуре, истории, к освоению нравственных норм социального поведения на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образцах доступных литературных жанров.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Предмет «Математика» представлен элементарной математикой и в её структуре геометрическими понятиями. Математика имеет выраженную практическую направленность с целью обеспечения жизненно важных умений по ведению домашнего хозяйства, в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доступной профессиональной деятельности.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Предмет «История Отечества» изучается в 7-9 классах по 2 часа в неделю, и предмет «Обществознание» в 8-9 классе 1 час в неделю.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Изучение данных предметов строится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на принципах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социокультурного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развития и способствует воспитанию гражданских, патриотических чувств при изучении самых значительных исторических событий в становлении и развитии основ Российской государственности с древнейших времён до новейшей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истории, включая знания об истории и культуре родного края, а также формированию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простейших обществоведческих представлений: о религиях, видах и структуре государ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ственной власти,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этике, правовых устоях, культурных достижениях общества.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Предметы «Биология» (в 6-9 классах по 2 часа в неделю) и «География» (в 6-9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классах по 2 часа в неделю) помогают обучающимся с ограниченными возможностями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здоровья приблизиться к осмыслению единства свойств неживой и живой природы, формируют у них практические навыки взаимодействия с объектами природы, её явлениями.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Элементарный курс физической географии на основе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связей позволяет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сформировать доступные представления о физической, социально-экономической географии, природных и климатических ресурсах, влияющих на образ жизни, культуру, хозяйственную деятельность человека на Земле. Особое место отводится изучению родного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края,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природоохранной деятельности, что существенно дополняет систему воспитательной работы по гражданскому, нравственно-этическому воспитанию.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Предметы «Изобразительное искусство» и «Музыка и пение» изучаются в 5-7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классах по 1 часу в неделю. Главной целью этих уроков является коррекция недостатков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познавательного развития, развитие эстетических чувств, ознакомление с лучшими образ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цами изобразительного и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музыкального искусств, формирование художественного вкуса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и музыкальной культуры,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развитие творческих возможностей детей с ограниченными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возможностями здоровья.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Предмет «Физическая культура» проводится в 5-9 классах по 2 часа в неделю. Уроки направлены на коррекцию психофизического развития учащихся, выполняют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общеразвивающую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функцию, решают задачи укрепления здоровья, повышения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работоспособно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сти. Особый подход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предусмотрен по отношению к детям с текущими соматическими и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психоневрологическими заболеваниями.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2 блок «Трудовая подготовка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»в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ключает профессионально – трудовое обучение.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Главной задачей трудового обучения является формирование потребности в труде, положительной мотивации к трудовой деятельности, формирование обще-трудовых умений,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профориентация. В 5-9 классах трудовое обучение преобразуется в профильное профессионально-трудовое обучение, в ходе которого обучающиеся приобретают соответствующие их психофизическим возможностям навыки по ра</w:t>
      </w:r>
      <w:r>
        <w:rPr>
          <w:rFonts w:ascii="Times New Roman" w:hAnsi="Times New Roman" w:cs="Times New Roman"/>
          <w:color w:val="000000"/>
          <w:sz w:val="24"/>
          <w:szCs w:val="24"/>
        </w:rPr>
        <w:t>зличным профилям труда. Профес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сионально-трудовое обучение в 6, 7, 9 классах осуществляется по профилям: «Столярное</w:t>
      </w:r>
      <w:r w:rsidR="00052F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дело», «Швейное дело», «Кулинария»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 летний период трудовая практика осуществляется на базе пришкольного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учебноопытного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участка и школьной мастерской.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3 блок коррекционной подготовки в 5-9 классах по 2 часа в неделю представлен занятиями по коррекции, которые направлены на более качественное усвоение учениками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программного материала по общеобразовательным предметам за счет расширения и уточнения знаний и представлений об окружающем мире.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4 блок - компонент общеобразовательного учреждения учебного плана для обучения по специальным (коррекционным) образовательным программам VIII вида отсутствует.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Учебный план школы для обучения по специальным (коррекционным) образовательным программам VIII вида предусматривает выполнение всех компонентов в полном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объёме и предполагает создание условий каждому ученику для успешной социализации и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адаптации в обществе, овладение основами профессии. В учебном плане заложены возможности для создания средствами образования коррекционно-развивающей среды, ин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дивидуализации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образовательного процесса, поддержки социального развития каждого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обучающегося с ограниченными возможностями здоровья. Содержательная часть учебного плана подкреплена кадровым и методическим обеспечением.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Промежуточная аттестация включает в себя: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проверку техники чтения: 2-9 классы;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диктант (списывание) с грамматическим заданием по русскому языку в 1 - 9 классах;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контрольную работу по математике в 1-9 классах;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самостоятельную работу по трудовому обучению в 5 - 9 классах:</w:t>
      </w: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По остальным предметам решение о формах проведения годовой аттестации принимается учителем самостоятельно. К ним также относятся тестирование, наблюдение,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собеседования, диагностические задания,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нестандарные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формы подведения итогов.</w:t>
      </w:r>
    </w:p>
    <w:p w:rsidR="00494CE0" w:rsidRDefault="00494CE0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227"/>
        <w:gridCol w:w="142"/>
        <w:gridCol w:w="708"/>
        <w:gridCol w:w="851"/>
        <w:gridCol w:w="709"/>
        <w:gridCol w:w="708"/>
        <w:gridCol w:w="709"/>
        <w:gridCol w:w="709"/>
        <w:gridCol w:w="709"/>
        <w:gridCol w:w="567"/>
        <w:gridCol w:w="532"/>
      </w:tblGrid>
      <w:tr w:rsidR="00494CE0" w:rsidTr="0029086F">
        <w:tc>
          <w:tcPr>
            <w:tcW w:w="3227" w:type="dxa"/>
          </w:tcPr>
          <w:p w:rsidR="00494CE0" w:rsidRPr="009B014B" w:rsidRDefault="00494CE0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01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Учебные предметы/классы</w:t>
            </w:r>
          </w:p>
        </w:tc>
        <w:tc>
          <w:tcPr>
            <w:tcW w:w="850" w:type="dxa"/>
            <w:gridSpan w:val="2"/>
          </w:tcPr>
          <w:p w:rsidR="00494CE0" w:rsidRPr="009B014B" w:rsidRDefault="00494CE0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01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4CE0" w:rsidRPr="009B014B" w:rsidRDefault="00494CE0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01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CE0" w:rsidRPr="009B014B" w:rsidRDefault="00494CE0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01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494CE0" w:rsidRPr="009B014B" w:rsidRDefault="00494CE0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01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94CE0" w:rsidRPr="009B014B" w:rsidRDefault="00494CE0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01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94CE0" w:rsidRPr="009B014B" w:rsidRDefault="00494CE0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01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94CE0" w:rsidRPr="009B014B" w:rsidRDefault="00494CE0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01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494CE0" w:rsidRPr="009B014B" w:rsidRDefault="00494CE0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01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532" w:type="dxa"/>
          </w:tcPr>
          <w:p w:rsidR="00494CE0" w:rsidRPr="009B014B" w:rsidRDefault="00494CE0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01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</w:tr>
      <w:tr w:rsidR="00494CE0" w:rsidTr="0029086F">
        <w:tc>
          <w:tcPr>
            <w:tcW w:w="9571" w:type="dxa"/>
            <w:gridSpan w:val="11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Общеобразовательные курсы</w:t>
            </w:r>
          </w:p>
        </w:tc>
      </w:tr>
      <w:tr w:rsidR="00494CE0" w:rsidTr="009B014B"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Чтение и развитие речи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4CE0" w:rsidTr="009B014B"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Письмо и развитие речи/ Русский язык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4CE0" w:rsidTr="009B014B"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4CE0" w:rsidTr="009B014B"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CE0" w:rsidTr="009B014B"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4CE0" w:rsidTr="009B014B">
        <w:trPr>
          <w:trHeight w:val="150"/>
        </w:trPr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4CE0" w:rsidTr="009B014B">
        <w:trPr>
          <w:trHeight w:val="119"/>
        </w:trPr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История Отечества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4CE0" w:rsidTr="009B014B">
        <w:trPr>
          <w:trHeight w:val="119"/>
        </w:trPr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94CE0" w:rsidTr="009B014B">
        <w:trPr>
          <w:trHeight w:val="104"/>
        </w:trPr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CE0" w:rsidTr="009B014B">
        <w:trPr>
          <w:trHeight w:val="135"/>
        </w:trPr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Музыка, пение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CE0" w:rsidTr="009B014B">
        <w:trPr>
          <w:trHeight w:val="120"/>
        </w:trPr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4CE0" w:rsidTr="009B014B">
        <w:trPr>
          <w:trHeight w:val="105"/>
        </w:trPr>
        <w:tc>
          <w:tcPr>
            <w:tcW w:w="3369" w:type="dxa"/>
            <w:gridSpan w:val="2"/>
          </w:tcPr>
          <w:p w:rsidR="00494CE0" w:rsidRPr="009B014B" w:rsidRDefault="00494CE0" w:rsidP="00290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14B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подготовка</w:t>
            </w:r>
            <w:r w:rsidR="009B014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55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7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CE0" w:rsidTr="009B014B">
        <w:trPr>
          <w:trHeight w:val="150"/>
        </w:trPr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CE0" w:rsidTr="009B014B">
        <w:trPr>
          <w:trHeight w:val="105"/>
        </w:trPr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Профессионально-трудовое обучение: </w:t>
            </w: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Швейное дело </w:t>
            </w: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Столярное дело </w:t>
            </w:r>
          </w:p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Кулинария Сельскохозяйственный труд </w:t>
            </w:r>
            <w:r w:rsidRPr="00494C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младшего обслуживающего персонала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94CE0" w:rsidTr="009B014B">
        <w:trPr>
          <w:trHeight w:val="120"/>
        </w:trPr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Трудовая практика (в днях)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94CE0" w:rsidTr="009B014B">
        <w:trPr>
          <w:trHeight w:val="135"/>
        </w:trPr>
        <w:tc>
          <w:tcPr>
            <w:tcW w:w="3369" w:type="dxa"/>
            <w:gridSpan w:val="2"/>
          </w:tcPr>
          <w:p w:rsidR="00494CE0" w:rsidRPr="009B014B" w:rsidRDefault="00494CE0" w:rsidP="00290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14B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Коррекционная подготовка:</w:t>
            </w:r>
          </w:p>
        </w:tc>
        <w:tc>
          <w:tcPr>
            <w:tcW w:w="6202" w:type="dxa"/>
            <w:gridSpan w:val="9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CE0" w:rsidTr="009B014B">
        <w:trPr>
          <w:trHeight w:val="90"/>
        </w:trPr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Развитие устной речи на основе изучения предметов и явлений окружающей действительности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CE0" w:rsidTr="009B014B">
        <w:trPr>
          <w:trHeight w:val="135"/>
        </w:trPr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CE0" w:rsidTr="009B014B">
        <w:trPr>
          <w:trHeight w:val="150"/>
        </w:trPr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Социально – бытовая ориентировка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4CE0" w:rsidTr="009B014B">
        <w:trPr>
          <w:trHeight w:val="150"/>
        </w:trPr>
        <w:tc>
          <w:tcPr>
            <w:tcW w:w="3369" w:type="dxa"/>
            <w:gridSpan w:val="2"/>
          </w:tcPr>
          <w:p w:rsidR="00494CE0" w:rsidRPr="009B014B" w:rsidRDefault="00494CE0" w:rsidP="00290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1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Аудиторная учебная нагрузка </w:t>
            </w:r>
            <w:proofErr w:type="gramStart"/>
            <w:r w:rsidRPr="009B014B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обучающегося</w:t>
            </w:r>
            <w:proofErr w:type="gramEnd"/>
            <w:r w:rsidRPr="009B01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 5-дневной учебной недели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94CE0" w:rsidTr="009B014B">
        <w:trPr>
          <w:trHeight w:val="150"/>
        </w:trPr>
        <w:tc>
          <w:tcPr>
            <w:tcW w:w="3369" w:type="dxa"/>
            <w:gridSpan w:val="2"/>
          </w:tcPr>
          <w:p w:rsidR="00494CE0" w:rsidRPr="009B014B" w:rsidRDefault="00494CE0" w:rsidP="00290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14B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</w:t>
            </w:r>
            <w:r w:rsidR="007428A4">
              <w:rPr>
                <w:rFonts w:ascii="Times New Roman" w:hAnsi="Times New Roman" w:cs="Times New Roman"/>
                <w:b/>
                <w:sz w:val="24"/>
                <w:szCs w:val="24"/>
              </w:rPr>
              <w:t>ьные и групповые кор</w:t>
            </w:r>
            <w:r w:rsidRPr="009B014B">
              <w:rPr>
                <w:rFonts w:ascii="Times New Roman" w:hAnsi="Times New Roman" w:cs="Times New Roman"/>
                <w:b/>
                <w:sz w:val="24"/>
                <w:szCs w:val="24"/>
              </w:rPr>
              <w:t>рекционные занятия</w:t>
            </w:r>
          </w:p>
        </w:tc>
        <w:tc>
          <w:tcPr>
            <w:tcW w:w="155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3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CE0" w:rsidTr="009B014B">
        <w:trPr>
          <w:trHeight w:val="165"/>
        </w:trPr>
        <w:tc>
          <w:tcPr>
            <w:tcW w:w="3369" w:type="dxa"/>
            <w:gridSpan w:val="2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логопидические</w:t>
            </w:r>
            <w:proofErr w:type="spellEnd"/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CE0" w:rsidTr="009B014B">
        <w:trPr>
          <w:trHeight w:val="150"/>
        </w:trPr>
        <w:tc>
          <w:tcPr>
            <w:tcW w:w="3369" w:type="dxa"/>
            <w:gridSpan w:val="2"/>
          </w:tcPr>
          <w:p w:rsidR="00494CE0" w:rsidRPr="009B014B" w:rsidRDefault="00494CE0" w:rsidP="00290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14B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2" w:type="dxa"/>
          </w:tcPr>
          <w:p w:rsidR="00494CE0" w:rsidRPr="00494CE0" w:rsidRDefault="00494CE0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C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494CE0" w:rsidRPr="00B5229B" w:rsidRDefault="00494CE0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Основание: Приказ Министерства образования и науки РФ от 10 апреля 2002 г. № 29/2065-п.</w:t>
      </w:r>
    </w:p>
    <w:p w:rsidR="006A7713" w:rsidRPr="009B014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B01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2.2. Условия реализации адаптированной основной образовательной программы общего образования </w:t>
      </w:r>
      <w:proofErr w:type="gramStart"/>
      <w:r w:rsidRPr="009B01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9B01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 умственной отсталостью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 целью сохранения единого образовательного п</w:t>
      </w:r>
      <w:r>
        <w:rPr>
          <w:rFonts w:ascii="Times New Roman" w:hAnsi="Times New Roman" w:cs="Times New Roman"/>
          <w:color w:val="000000"/>
          <w:sz w:val="24"/>
          <w:szCs w:val="24"/>
        </w:rPr>
        <w:t>ространства требования к условиям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получения образования обучающимися с умственной отсталостью, представляют собой</w:t>
      </w:r>
      <w:r w:rsidR="00C116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систему требований к кадровым, финансовым, материально-техническим и иным услови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ям реализации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адаптированной основной образовательной программы и достижения планируемых результатов этой категорией обучающихся.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Интегративным результатом реализации указ</w:t>
      </w:r>
      <w:r>
        <w:rPr>
          <w:rFonts w:ascii="Times New Roman" w:hAnsi="Times New Roman" w:cs="Times New Roman"/>
          <w:color w:val="000000"/>
          <w:sz w:val="24"/>
          <w:szCs w:val="24"/>
        </w:rPr>
        <w:t>анных требований должно быть создание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комфортной коррекционно-развивающей образовательной среды: обеспечивающей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высокое качество образования, его доступность, открытость и привлекательность для обучающихся, их родителей (законных представителей) и всего общества, духовно-нравственное развитие и воспитание обучающихся; гарантирующей охрану и укрепление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физического, психологического и социального здоровья обучающихся; комфортной по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отношению к обучающимся и педагогическим работникам.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 целях обеспечения реализации адаптированн</w:t>
      </w:r>
      <w:r>
        <w:rPr>
          <w:rFonts w:ascii="Times New Roman" w:hAnsi="Times New Roman" w:cs="Times New Roman"/>
          <w:color w:val="000000"/>
          <w:sz w:val="24"/>
          <w:szCs w:val="24"/>
        </w:rPr>
        <w:t>ой основной образовательной программы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для обучающихся с умственной отсталостью в образовательной организации для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участников образовательного процесса должны создаваться условия, обеспечивающие</w:t>
      </w:r>
      <w:proofErr w:type="gramEnd"/>
    </w:p>
    <w:p w:rsidR="006A7713" w:rsidRPr="004A1374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возможность: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достижения планируемых результатов освоения адаптированной основной образовательной программы всеми обучающимися; выявления и развития способностей обучающихся через систему клубов, секций, студий и кружков, осуществление общественн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полезной деятельности, в том числе социальной практики, используя возможности образовательных организаций дополнительного образования детей;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расширения социального опыта и социальных контактов обучающихся с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умственной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отсталостью, в том числе со сверстниками, не имеющими ограничений здоровья;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учета образовательных потребностей, общих для всех обучающихся с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ограниченными</w:t>
      </w:r>
      <w:proofErr w:type="gramEnd"/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возможностями здоровья, 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особых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, характерных для обучающихся с умственной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отсталотью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участия обучающихся, их родителей (законных представителей), педагогических работников и общественности в разработке основной образовательной программы общего образования, проектировании и развитии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внутришкольной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социальной среды, а также в формировании и реализации индивидуальных образовательных маршрутов обучающихся;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эффективного использования времени, отведенного на реализацию части основной образовательной программы, формируемой участниками учебного процесса, в соответствии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 запросами обучающихся и их родителей (законных представителей), спецификой образовательной организации;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использования в образовательном процессе современных образовательных технологий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деятельностного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типа;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обновления содержания адаптированной основной образовательной программы, а также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методик и технологий ее реализации в соответствии с динамикой развития системы образования, запросов детей и их родителей (законных представителей);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эффективного управления образовательной организацией с использованием информационно-коммуникационных технологий, а также современных механизмов финансирования.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К условиям, необходимым для удовлетворения особых образовательных потребностей, общих для всех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категорий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с ОВЗ, в том числе и с умственной отсталостью, относятся: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осуществление целенаправленной коррекционной работы в процессе освоении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содержанием всех образовательных областей, а также в ходе проведения коррекционных занятий;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практическая направленность всего образовательного процесса, обеспечивающая овладение обучающимися жизненными компетенциями;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организация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медико-психолого-педагогического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сопровождения образовательного процесса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организация сопровождения семьи, воспитывающей ребенка с умственной отсталостью.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К условиям, обеспечивающим удовлетворение особых образовательных потребностей обучающихся с умственной отсталостью, относятся: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организация предметно-практической деятельности, как основы развития познавательной сферы обучающихся с легкой степенью умственной отсталости, в частности интеллектуальной и речевой; постепенность расширения и уточнение представлений об окружающей действительности: от ближайшего окружения, ограниченного рамками семьи и</w:t>
      </w:r>
    </w:p>
    <w:p w:rsidR="006A7713" w:rsidRPr="001018C5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школы, до 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олее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удаленного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усложненного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введение в содержание образования учебных предметов, обеспечивающих формирование представлений о естественных и социальных компонентах окружающего мира; социально-бытовых навыках, применяемых в условиях усложненной социальной среды;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поэтапность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овладения трудовыми навыками, начиная от социально-бытовых навыков, 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заканчивая профессионально-трудовыми.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Создание специфических условий образования обучающихся с умственной отсталостью должно способствовать: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целенаправленному развитию способности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к вербальной коммуникации и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взаимодействию в условиях разного социального окружения для решения жизненных задач;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- формированию социально-бытовой компетентности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способствующей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приобщению к самостоятельной жизни в обществе, улучшению ее качества;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развитию самостоятельности и независимости в повседневной жизни;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расширению круга общения, выходу обучающегося за пределы семьи и образовательной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организации;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раскрытию возможных избирательных способностей и интересов ребенка в разных видах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практической, художественно-эстетической, спортивно-физкультурной деятельности;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развитию представлений об окружающем мире в совокупности его природных и социальных компонентов;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реализации потенциальных возможностей в овладении профессионально-трудовой деятельностью и возможном совершенствовании приобретенных трудовых навыков на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уровне среднего профессионального образования.</w:t>
      </w:r>
    </w:p>
    <w:p w:rsidR="006A7713" w:rsidRPr="009B014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9B014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2.2.1. Кадровые условия реализации адаптированной основной образовательной </w:t>
      </w:r>
      <w:proofErr w:type="gramStart"/>
      <w:r w:rsidRPr="009B014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про</w:t>
      </w:r>
      <w:proofErr w:type="gramEnd"/>
      <w:r w:rsidRPr="009B014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</w:p>
    <w:p w:rsidR="006A7713" w:rsidRPr="009B014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9B014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граммы общего образования </w:t>
      </w:r>
      <w:proofErr w:type="gramStart"/>
      <w:r w:rsidRPr="009B014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обучающихся</w:t>
      </w:r>
      <w:proofErr w:type="gramEnd"/>
      <w:r w:rsidRPr="009B014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 умственной отсталостью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Кадровое обеспечение – характеристика необходимой квалификации кадров педагогов, а также кадров, осуществляющих медико-психологическое сопровождение ребенка</w:t>
      </w:r>
    </w:p>
    <w:p w:rsidR="009B014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 умственной отсталостью в системе школьного образования.</w:t>
      </w:r>
    </w:p>
    <w:p w:rsidR="009B014B" w:rsidRPr="009B014B" w:rsidRDefault="009B014B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Курсовая подготовка педагогов</w:t>
      </w:r>
    </w:p>
    <w:tbl>
      <w:tblPr>
        <w:tblStyle w:val="a3"/>
        <w:tblW w:w="0" w:type="auto"/>
        <w:tblLook w:val="04A0"/>
      </w:tblPr>
      <w:tblGrid>
        <w:gridCol w:w="1914"/>
        <w:gridCol w:w="3439"/>
        <w:gridCol w:w="992"/>
        <w:gridCol w:w="1560"/>
        <w:gridCol w:w="1779"/>
      </w:tblGrid>
      <w:tr w:rsidR="009B014B" w:rsidRPr="003173D2" w:rsidTr="00EC18FA">
        <w:tc>
          <w:tcPr>
            <w:tcW w:w="1914" w:type="dxa"/>
          </w:tcPr>
          <w:p w:rsidR="009B014B" w:rsidRPr="003173D2" w:rsidRDefault="009B014B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73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повышения квалификации</w:t>
            </w:r>
          </w:p>
        </w:tc>
        <w:tc>
          <w:tcPr>
            <w:tcW w:w="3439" w:type="dxa"/>
          </w:tcPr>
          <w:p w:rsidR="009B014B" w:rsidRPr="003173D2" w:rsidRDefault="009B014B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73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Тема, программа</w:t>
            </w:r>
          </w:p>
        </w:tc>
        <w:tc>
          <w:tcPr>
            <w:tcW w:w="992" w:type="dxa"/>
          </w:tcPr>
          <w:p w:rsidR="009B014B" w:rsidRPr="003173D2" w:rsidRDefault="009B014B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73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Год</w:t>
            </w:r>
          </w:p>
        </w:tc>
        <w:tc>
          <w:tcPr>
            <w:tcW w:w="1560" w:type="dxa"/>
          </w:tcPr>
          <w:p w:rsidR="009B014B" w:rsidRPr="003173D2" w:rsidRDefault="009B014B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73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</w:t>
            </w:r>
          </w:p>
        </w:tc>
        <w:tc>
          <w:tcPr>
            <w:tcW w:w="1779" w:type="dxa"/>
          </w:tcPr>
          <w:p w:rsidR="009B014B" w:rsidRPr="003173D2" w:rsidRDefault="009B014B" w:rsidP="002908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73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Должность </w:t>
            </w:r>
          </w:p>
        </w:tc>
      </w:tr>
      <w:tr w:rsidR="009B014B" w:rsidRPr="003173D2" w:rsidTr="00EC18FA">
        <w:tc>
          <w:tcPr>
            <w:tcW w:w="1914" w:type="dxa"/>
          </w:tcPr>
          <w:p w:rsidR="009B014B" w:rsidRPr="003173D2" w:rsidRDefault="003173D2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переподготовка</w:t>
            </w:r>
          </w:p>
        </w:tc>
        <w:tc>
          <w:tcPr>
            <w:tcW w:w="3439" w:type="dxa"/>
          </w:tcPr>
          <w:p w:rsidR="009B014B" w:rsidRPr="003173D2" w:rsidRDefault="003173D2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для детей с ОВЗ в рамках ФГОС для детей с ОВЗ</w:t>
            </w:r>
          </w:p>
        </w:tc>
        <w:tc>
          <w:tcPr>
            <w:tcW w:w="992" w:type="dxa"/>
          </w:tcPr>
          <w:p w:rsidR="009B014B" w:rsidRPr="003173D2" w:rsidRDefault="003173D2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560" w:type="dxa"/>
          </w:tcPr>
          <w:p w:rsidR="009B014B" w:rsidRPr="003173D2" w:rsidRDefault="003173D2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Максимова Марина Васильевна</w:t>
            </w:r>
          </w:p>
        </w:tc>
        <w:tc>
          <w:tcPr>
            <w:tcW w:w="1779" w:type="dxa"/>
          </w:tcPr>
          <w:p w:rsidR="009B014B" w:rsidRPr="003173D2" w:rsidRDefault="003173D2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EC18FA" w:rsidRPr="003173D2" w:rsidTr="00EC18FA">
        <w:tc>
          <w:tcPr>
            <w:tcW w:w="1914" w:type="dxa"/>
          </w:tcPr>
          <w:p w:rsidR="00EC18FA" w:rsidRDefault="00EC18FA">
            <w:r w:rsidRPr="008A18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Курсовая переподготовка</w:t>
            </w:r>
          </w:p>
        </w:tc>
        <w:tc>
          <w:tcPr>
            <w:tcW w:w="3439" w:type="dxa"/>
          </w:tcPr>
          <w:p w:rsidR="00EC18FA" w:rsidRPr="003173D2" w:rsidRDefault="00EC18FA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обучению и воспитанию детей с задержкой психического развития</w:t>
            </w:r>
          </w:p>
        </w:tc>
        <w:tc>
          <w:tcPr>
            <w:tcW w:w="992" w:type="dxa"/>
          </w:tcPr>
          <w:p w:rsidR="00EC18FA" w:rsidRPr="003173D2" w:rsidRDefault="00EC18FA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560" w:type="dxa"/>
          </w:tcPr>
          <w:p w:rsidR="00EC18FA" w:rsidRPr="003173D2" w:rsidRDefault="00EC18FA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Дудко Ирина Дмитриевна</w:t>
            </w:r>
          </w:p>
        </w:tc>
        <w:tc>
          <w:tcPr>
            <w:tcW w:w="1779" w:type="dxa"/>
          </w:tcPr>
          <w:p w:rsidR="00EC18FA" w:rsidRPr="003173D2" w:rsidRDefault="00EC18FA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(на дому)</w:t>
            </w:r>
          </w:p>
        </w:tc>
      </w:tr>
      <w:tr w:rsidR="00EC18FA" w:rsidRPr="003173D2" w:rsidTr="00EC18FA">
        <w:trPr>
          <w:trHeight w:val="285"/>
        </w:trPr>
        <w:tc>
          <w:tcPr>
            <w:tcW w:w="1914" w:type="dxa"/>
            <w:vMerge w:val="restart"/>
          </w:tcPr>
          <w:p w:rsidR="00EC18FA" w:rsidRDefault="00EC18FA">
            <w:r w:rsidRPr="008A1837">
              <w:rPr>
                <w:rFonts w:ascii="Times New Roman" w:hAnsi="Times New Roman" w:cs="Times New Roman"/>
                <w:sz w:val="24"/>
                <w:szCs w:val="24"/>
              </w:rPr>
              <w:t>Курсовая переподготовка</w:t>
            </w:r>
          </w:p>
        </w:tc>
        <w:tc>
          <w:tcPr>
            <w:tcW w:w="3439" w:type="dxa"/>
          </w:tcPr>
          <w:p w:rsidR="00EC18FA" w:rsidRPr="003173D2" w:rsidRDefault="00EC18FA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обучению и воспитанию детей с задержкой психического развития</w:t>
            </w:r>
          </w:p>
        </w:tc>
        <w:tc>
          <w:tcPr>
            <w:tcW w:w="992" w:type="dxa"/>
          </w:tcPr>
          <w:p w:rsidR="00EC18FA" w:rsidRPr="003173D2" w:rsidRDefault="00EC18FA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560" w:type="dxa"/>
            <w:vMerge w:val="restart"/>
          </w:tcPr>
          <w:p w:rsidR="00EC18FA" w:rsidRPr="003173D2" w:rsidRDefault="00EC18FA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Панасенко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Николаевна</w:t>
            </w:r>
          </w:p>
        </w:tc>
        <w:tc>
          <w:tcPr>
            <w:tcW w:w="1779" w:type="dxa"/>
            <w:vMerge w:val="restart"/>
          </w:tcPr>
          <w:p w:rsidR="00EC18FA" w:rsidRPr="003173D2" w:rsidRDefault="00EC18FA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(на дому)</w:t>
            </w:r>
          </w:p>
        </w:tc>
      </w:tr>
      <w:tr w:rsidR="00EC18FA" w:rsidRPr="003173D2" w:rsidTr="00EC18FA">
        <w:trPr>
          <w:trHeight w:val="270"/>
        </w:trPr>
        <w:tc>
          <w:tcPr>
            <w:tcW w:w="1914" w:type="dxa"/>
            <w:vMerge/>
          </w:tcPr>
          <w:p w:rsidR="00EC18FA" w:rsidRPr="008A1837" w:rsidRDefault="00EC1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9" w:type="dxa"/>
          </w:tcPr>
          <w:p w:rsidR="00EC18FA" w:rsidRPr="003173D2" w:rsidRDefault="00EC18FA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для детей с ОВЗ в рамках ФГОС для детей с ОВЗ</w:t>
            </w:r>
          </w:p>
        </w:tc>
        <w:tc>
          <w:tcPr>
            <w:tcW w:w="992" w:type="dxa"/>
          </w:tcPr>
          <w:p w:rsidR="00EC18FA" w:rsidRPr="003173D2" w:rsidRDefault="00EC18FA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560" w:type="dxa"/>
            <w:vMerge/>
          </w:tcPr>
          <w:p w:rsidR="00EC18FA" w:rsidRPr="003173D2" w:rsidRDefault="00EC18FA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vMerge/>
          </w:tcPr>
          <w:p w:rsidR="00EC18FA" w:rsidRPr="003173D2" w:rsidRDefault="00EC18FA" w:rsidP="0029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014B" w:rsidRPr="003173D2" w:rsidRDefault="009B014B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7713" w:rsidRPr="009B014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9B014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2.2.2. Материально-технические условия реализации адаптированной основной образовательной программы общего образования </w:t>
      </w:r>
      <w:proofErr w:type="gramStart"/>
      <w:r w:rsidRPr="009B014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обучающихся</w:t>
      </w:r>
      <w:proofErr w:type="gramEnd"/>
      <w:r w:rsidRPr="009B014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 умственной отсталостью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 обеспечение - общие характеристики инфраструктуры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общего и специального образования, включая параметры информационно образовательной среды. Материально-техническое обеспечение школьного образования обучающихся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с умственной отсталостью должно отвечать не только общим, но и их особым образовательным потребностям. В связи с этим в структуре материально-технического обеспечения процесса образования должна быть отражена специфика требований к организации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пространства; временного режима обучения; техническим средствам обучения; специальным учебникам, рабочим тетрадям, дидактическим материалам, компьютерным инструментам обучения, отвечающим особым образовательным потребностям обучающихся с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умственной отсталостью и позволяющих реализовывать выбранный вариант стандарта.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библиотеке МКОУ «Кислянская СОШ»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созданы все условия для обслуживания пользователей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библиотеки.</w:t>
      </w:r>
      <w:r w:rsidR="002919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иблиотека расположена на втором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этаже школы, занимает изолированное помеще</w:t>
      </w:r>
      <w:r>
        <w:rPr>
          <w:rFonts w:ascii="Times New Roman" w:hAnsi="Times New Roman" w:cs="Times New Roman"/>
          <w:color w:val="000000"/>
          <w:sz w:val="24"/>
          <w:szCs w:val="24"/>
        </w:rPr>
        <w:t>ние – комнату площадью 40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кв. м. (читальный зал совмещен с абонементом). Имеется</w:t>
      </w:r>
    </w:p>
    <w:p w:rsidR="009B014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хранилище для учебников и книг.</w:t>
      </w:r>
    </w:p>
    <w:p w:rsidR="002919C1" w:rsidRDefault="002919C1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9B014B" w:rsidTr="009B014B">
        <w:tc>
          <w:tcPr>
            <w:tcW w:w="3190" w:type="dxa"/>
          </w:tcPr>
          <w:p w:rsidR="009B014B" w:rsidRDefault="009B014B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Компоненты оснащения библиотеки</w:t>
            </w:r>
          </w:p>
        </w:tc>
        <w:tc>
          <w:tcPr>
            <w:tcW w:w="3190" w:type="dxa"/>
          </w:tcPr>
          <w:p w:rsidR="009B014B" w:rsidRDefault="009B014B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Необходимое оборудование и оснащение</w:t>
            </w:r>
          </w:p>
        </w:tc>
        <w:tc>
          <w:tcPr>
            <w:tcW w:w="3191" w:type="dxa"/>
          </w:tcPr>
          <w:p w:rsidR="009B014B" w:rsidRDefault="009B014B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</w:tr>
      <w:tr w:rsidR="009B014B" w:rsidTr="009B014B">
        <w:tc>
          <w:tcPr>
            <w:tcW w:w="3190" w:type="dxa"/>
            <w:vMerge w:val="restart"/>
          </w:tcPr>
          <w:p w:rsidR="009B014B" w:rsidRDefault="009B014B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9B014B" w:rsidRDefault="009B014B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 для книг</w:t>
            </w:r>
          </w:p>
        </w:tc>
        <w:tc>
          <w:tcPr>
            <w:tcW w:w="3191" w:type="dxa"/>
          </w:tcPr>
          <w:p w:rsidR="009B014B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 ед.</w:t>
            </w:r>
          </w:p>
        </w:tc>
      </w:tr>
      <w:tr w:rsidR="00BE2EE4" w:rsidTr="009B014B">
        <w:tc>
          <w:tcPr>
            <w:tcW w:w="3190" w:type="dxa"/>
            <w:vMerge/>
          </w:tcPr>
          <w:p w:rsidR="00BE2EE4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BE2EE4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Читательные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</w:t>
            </w:r>
          </w:p>
        </w:tc>
        <w:tc>
          <w:tcPr>
            <w:tcW w:w="3191" w:type="dxa"/>
          </w:tcPr>
          <w:p w:rsidR="00BE2EE4" w:rsidRDefault="00BE2EE4">
            <w:r w:rsidRPr="002915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 ед.</w:t>
            </w:r>
          </w:p>
        </w:tc>
      </w:tr>
      <w:tr w:rsidR="00BE2EE4" w:rsidTr="009B014B">
        <w:trPr>
          <w:trHeight w:val="165"/>
        </w:trPr>
        <w:tc>
          <w:tcPr>
            <w:tcW w:w="3190" w:type="dxa"/>
            <w:vMerge/>
          </w:tcPr>
          <w:p w:rsidR="00BE2EE4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BE2EE4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229B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>Компьютеры</w:t>
            </w:r>
          </w:p>
        </w:tc>
        <w:tc>
          <w:tcPr>
            <w:tcW w:w="3191" w:type="dxa"/>
          </w:tcPr>
          <w:p w:rsidR="00BE2EE4" w:rsidRDefault="00BE2EE4">
            <w:r w:rsidRPr="002915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 ед.</w:t>
            </w:r>
          </w:p>
        </w:tc>
      </w:tr>
      <w:tr w:rsidR="00BE2EE4" w:rsidTr="009B014B">
        <w:trPr>
          <w:trHeight w:val="150"/>
        </w:trPr>
        <w:tc>
          <w:tcPr>
            <w:tcW w:w="3190" w:type="dxa"/>
            <w:vMerge/>
          </w:tcPr>
          <w:p w:rsidR="00BE2EE4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BE2EE4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229B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>Принтер</w:t>
            </w:r>
          </w:p>
        </w:tc>
        <w:tc>
          <w:tcPr>
            <w:tcW w:w="3191" w:type="dxa"/>
          </w:tcPr>
          <w:p w:rsidR="00BE2EE4" w:rsidRDefault="00BE2EE4">
            <w:r w:rsidRPr="002915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 ед.</w:t>
            </w:r>
          </w:p>
        </w:tc>
      </w:tr>
      <w:tr w:rsidR="00BE2EE4" w:rsidTr="009B014B">
        <w:trPr>
          <w:trHeight w:val="111"/>
        </w:trPr>
        <w:tc>
          <w:tcPr>
            <w:tcW w:w="3190" w:type="dxa"/>
            <w:vMerge/>
          </w:tcPr>
          <w:p w:rsidR="00BE2EE4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BE2EE4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>Телевизор</w:t>
            </w:r>
          </w:p>
        </w:tc>
        <w:tc>
          <w:tcPr>
            <w:tcW w:w="3191" w:type="dxa"/>
          </w:tcPr>
          <w:p w:rsidR="00BE2EE4" w:rsidRDefault="00BE2EE4">
            <w:r w:rsidRPr="002915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 ед.</w:t>
            </w:r>
          </w:p>
        </w:tc>
      </w:tr>
      <w:tr w:rsidR="00BE2EE4" w:rsidTr="009B014B">
        <w:trPr>
          <w:trHeight w:val="150"/>
        </w:trPr>
        <w:tc>
          <w:tcPr>
            <w:tcW w:w="3190" w:type="dxa"/>
            <w:vMerge/>
          </w:tcPr>
          <w:p w:rsidR="00BE2EE4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BE2EE4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2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DVD проигрыватель</w:t>
            </w:r>
          </w:p>
        </w:tc>
        <w:tc>
          <w:tcPr>
            <w:tcW w:w="3191" w:type="dxa"/>
          </w:tcPr>
          <w:p w:rsidR="00BE2EE4" w:rsidRDefault="00BE2EE4">
            <w:r w:rsidRPr="002915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 ед.</w:t>
            </w:r>
          </w:p>
        </w:tc>
      </w:tr>
      <w:tr w:rsidR="009B014B" w:rsidTr="009B014B">
        <w:trPr>
          <w:trHeight w:val="111"/>
        </w:trPr>
        <w:tc>
          <w:tcPr>
            <w:tcW w:w="3190" w:type="dxa"/>
            <w:vMerge/>
          </w:tcPr>
          <w:p w:rsidR="009B014B" w:rsidRDefault="009B014B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9B014B" w:rsidRDefault="009B014B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229B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>Художественная и программная литература</w:t>
            </w:r>
          </w:p>
        </w:tc>
        <w:tc>
          <w:tcPr>
            <w:tcW w:w="3191" w:type="dxa"/>
          </w:tcPr>
          <w:p w:rsidR="009B014B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экз.</w:t>
            </w:r>
          </w:p>
        </w:tc>
      </w:tr>
      <w:tr w:rsidR="00BE2EE4" w:rsidTr="009B014B">
        <w:trPr>
          <w:trHeight w:val="150"/>
        </w:trPr>
        <w:tc>
          <w:tcPr>
            <w:tcW w:w="3190" w:type="dxa"/>
            <w:vMerge/>
          </w:tcPr>
          <w:p w:rsidR="00BE2EE4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BE2EE4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229B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>Учебный фонд</w:t>
            </w:r>
          </w:p>
        </w:tc>
        <w:tc>
          <w:tcPr>
            <w:tcW w:w="3191" w:type="dxa"/>
          </w:tcPr>
          <w:p w:rsidR="00BE2EE4" w:rsidRDefault="00BE2EE4">
            <w:r w:rsidRPr="00293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экз.</w:t>
            </w:r>
          </w:p>
        </w:tc>
      </w:tr>
      <w:tr w:rsidR="00BE2EE4" w:rsidTr="009B014B">
        <w:trPr>
          <w:trHeight w:val="126"/>
        </w:trPr>
        <w:tc>
          <w:tcPr>
            <w:tcW w:w="3190" w:type="dxa"/>
            <w:vMerge/>
          </w:tcPr>
          <w:p w:rsidR="00BE2EE4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BE2EE4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229B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>Брошюр и журналов</w:t>
            </w:r>
          </w:p>
        </w:tc>
        <w:tc>
          <w:tcPr>
            <w:tcW w:w="3191" w:type="dxa"/>
          </w:tcPr>
          <w:p w:rsidR="00BE2EE4" w:rsidRDefault="00BE2EE4">
            <w:r w:rsidRPr="00293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экз.</w:t>
            </w:r>
          </w:p>
        </w:tc>
      </w:tr>
      <w:tr w:rsidR="00BE2EE4" w:rsidTr="009B014B">
        <w:trPr>
          <w:trHeight w:val="135"/>
        </w:trPr>
        <w:tc>
          <w:tcPr>
            <w:tcW w:w="3190" w:type="dxa"/>
            <w:vMerge/>
          </w:tcPr>
          <w:p w:rsidR="00BE2EE4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BE2EE4" w:rsidRPr="00B5229B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43535"/>
                <w:sz w:val="24"/>
                <w:szCs w:val="24"/>
              </w:rPr>
            </w:pPr>
            <w:proofErr w:type="gramStart"/>
            <w:r w:rsidRPr="00B5229B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>Научно-педагогической</w:t>
            </w:r>
            <w:proofErr w:type="gramEnd"/>
            <w:r w:rsidRPr="00B5229B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 xml:space="preserve"> и методической литера-</w:t>
            </w:r>
          </w:p>
          <w:p w:rsidR="00BE2EE4" w:rsidRPr="00BE2EE4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2EE4">
              <w:rPr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E2EE4" w:rsidRDefault="00BE2EE4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BE2EE4" w:rsidRDefault="00BE2EE4">
            <w:r w:rsidRPr="00293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экз.</w:t>
            </w:r>
          </w:p>
        </w:tc>
      </w:tr>
    </w:tbl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43535"/>
          <w:sz w:val="24"/>
          <w:szCs w:val="24"/>
        </w:rPr>
      </w:pPr>
    </w:p>
    <w:p w:rsidR="006A7713" w:rsidRPr="00BE2EE4" w:rsidRDefault="006A7713" w:rsidP="00BE2E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E2E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Информация о доступе к информационным системам и информационно-</w:t>
      </w:r>
    </w:p>
    <w:p w:rsidR="006A7713" w:rsidRDefault="006A7713" w:rsidP="00BE2E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E2E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телекоммуникационным сетям</w:t>
      </w:r>
    </w:p>
    <w:tbl>
      <w:tblPr>
        <w:tblStyle w:val="a3"/>
        <w:tblW w:w="0" w:type="auto"/>
        <w:tblLayout w:type="fixed"/>
        <w:tblLook w:val="04A0"/>
      </w:tblPr>
      <w:tblGrid>
        <w:gridCol w:w="534"/>
        <w:gridCol w:w="7938"/>
        <w:gridCol w:w="1134"/>
      </w:tblGrid>
      <w:tr w:rsidR="00BE2EE4" w:rsidTr="00EC18FA">
        <w:trPr>
          <w:trHeight w:val="1002"/>
        </w:trPr>
        <w:tc>
          <w:tcPr>
            <w:tcW w:w="534" w:type="dxa"/>
          </w:tcPr>
          <w:p w:rsidR="00BE2EE4" w:rsidRPr="006A01A7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b/>
                <w:bCs/>
                <w:color w:val="343535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A01A7">
              <w:rPr>
                <w:rFonts w:ascii="Times New Roman" w:hAnsi="Times New Roman" w:cs="Times New Roman"/>
                <w:b/>
                <w:bCs/>
                <w:color w:val="343535"/>
                <w:sz w:val="24"/>
                <w:szCs w:val="24"/>
              </w:rPr>
              <w:t>п</w:t>
            </w:r>
            <w:proofErr w:type="spellEnd"/>
            <w:proofErr w:type="gramEnd"/>
            <w:r w:rsidRPr="006A01A7">
              <w:rPr>
                <w:rFonts w:ascii="Times New Roman" w:hAnsi="Times New Roman" w:cs="Times New Roman"/>
                <w:b/>
                <w:bCs/>
                <w:color w:val="343535"/>
                <w:sz w:val="24"/>
                <w:szCs w:val="24"/>
              </w:rPr>
              <w:t>/</w:t>
            </w:r>
            <w:proofErr w:type="spellStart"/>
            <w:r w:rsidRPr="006A01A7">
              <w:rPr>
                <w:rFonts w:ascii="Times New Roman" w:hAnsi="Times New Roman" w:cs="Times New Roman"/>
                <w:b/>
                <w:bCs/>
                <w:color w:val="34353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938" w:type="dxa"/>
          </w:tcPr>
          <w:p w:rsidR="00BE2EE4" w:rsidRPr="006A01A7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43535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b/>
                <w:bCs/>
                <w:color w:val="343535"/>
                <w:sz w:val="24"/>
                <w:szCs w:val="24"/>
              </w:rPr>
              <w:t>Наименование ресурса</w:t>
            </w:r>
          </w:p>
          <w:p w:rsidR="00BE2EE4" w:rsidRPr="006A01A7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2EE4" w:rsidRPr="006A01A7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43535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b/>
                <w:bCs/>
                <w:color w:val="343535"/>
                <w:sz w:val="24"/>
                <w:szCs w:val="24"/>
              </w:rPr>
              <w:t>Количество</w:t>
            </w:r>
          </w:p>
          <w:p w:rsidR="00BE2EE4" w:rsidRPr="006A01A7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43535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b/>
                <w:bCs/>
                <w:color w:val="343535"/>
                <w:sz w:val="24"/>
                <w:szCs w:val="24"/>
              </w:rPr>
              <w:t>единиц</w:t>
            </w:r>
          </w:p>
          <w:p w:rsidR="00BE2EE4" w:rsidRPr="006A01A7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E2EE4" w:rsidTr="00EC18FA">
        <w:tc>
          <w:tcPr>
            <w:tcW w:w="534" w:type="dxa"/>
          </w:tcPr>
          <w:p w:rsidR="00BE2EE4" w:rsidRPr="006A01A7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BE2EE4" w:rsidRPr="006A01A7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>Компьютеры, всего в том числе</w:t>
            </w:r>
            <w:r w:rsidRPr="006A01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:</w:t>
            </w:r>
          </w:p>
        </w:tc>
        <w:tc>
          <w:tcPr>
            <w:tcW w:w="1134" w:type="dxa"/>
          </w:tcPr>
          <w:p w:rsidR="00BE2EE4" w:rsidRPr="006A01A7" w:rsidRDefault="003230E3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27</w:t>
            </w:r>
          </w:p>
        </w:tc>
      </w:tr>
      <w:tr w:rsidR="00BE2EE4" w:rsidTr="00EC18FA">
        <w:tc>
          <w:tcPr>
            <w:tcW w:w="534" w:type="dxa"/>
          </w:tcPr>
          <w:p w:rsidR="00BE2EE4" w:rsidRPr="006A01A7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BE2EE4" w:rsidRPr="00EC18FA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8FA">
              <w:rPr>
                <w:rFonts w:ascii="Times New Roman" w:hAnsi="Times New Roman" w:cs="Times New Roman"/>
                <w:sz w:val="24"/>
                <w:szCs w:val="24"/>
              </w:rPr>
              <w:t>В кабинетах информатики и ИКТ</w:t>
            </w:r>
          </w:p>
        </w:tc>
        <w:tc>
          <w:tcPr>
            <w:tcW w:w="1134" w:type="dxa"/>
          </w:tcPr>
          <w:p w:rsidR="00BE2EE4" w:rsidRPr="006A01A7" w:rsidRDefault="003230E3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BE2EE4" w:rsidTr="00EC18FA">
        <w:tc>
          <w:tcPr>
            <w:tcW w:w="534" w:type="dxa"/>
          </w:tcPr>
          <w:p w:rsidR="00BE2EE4" w:rsidRPr="006A01A7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BE2EE4" w:rsidRPr="00EC18FA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8FA">
              <w:rPr>
                <w:rFonts w:ascii="Times New Roman" w:hAnsi="Times New Roman" w:cs="Times New Roman"/>
                <w:sz w:val="24"/>
                <w:szCs w:val="24"/>
              </w:rPr>
              <w:t>В предметных кабинетах</w:t>
            </w:r>
          </w:p>
        </w:tc>
        <w:tc>
          <w:tcPr>
            <w:tcW w:w="1134" w:type="dxa"/>
          </w:tcPr>
          <w:p w:rsidR="00BE2EE4" w:rsidRPr="006A01A7" w:rsidRDefault="003230E3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BE2EE4" w:rsidTr="00EC18FA">
        <w:tc>
          <w:tcPr>
            <w:tcW w:w="534" w:type="dxa"/>
          </w:tcPr>
          <w:p w:rsidR="00BE2EE4" w:rsidRPr="006A01A7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7938" w:type="dxa"/>
          </w:tcPr>
          <w:p w:rsidR="00BE2EE4" w:rsidRPr="00EC18FA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8F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EC18FA">
              <w:rPr>
                <w:rFonts w:ascii="Times New Roman" w:hAnsi="Times New Roman" w:cs="Times New Roman"/>
                <w:sz w:val="24"/>
                <w:szCs w:val="24"/>
              </w:rPr>
              <w:t>административных</w:t>
            </w:r>
            <w:proofErr w:type="gramEnd"/>
            <w:r w:rsidRPr="00EC18FA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помещения</w:t>
            </w:r>
          </w:p>
        </w:tc>
        <w:tc>
          <w:tcPr>
            <w:tcW w:w="1134" w:type="dxa"/>
          </w:tcPr>
          <w:p w:rsidR="00BE2EE4" w:rsidRPr="006A01A7" w:rsidRDefault="003230E3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BE2EE4" w:rsidTr="00EC18FA">
        <w:tc>
          <w:tcPr>
            <w:tcW w:w="534" w:type="dxa"/>
          </w:tcPr>
          <w:p w:rsidR="00BE2EE4" w:rsidRPr="006A01A7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BE2EE4" w:rsidRPr="00EC18FA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8FA">
              <w:rPr>
                <w:rFonts w:ascii="Times New Roman" w:hAnsi="Times New Roman" w:cs="Times New Roman"/>
                <w:sz w:val="24"/>
                <w:szCs w:val="24"/>
              </w:rPr>
              <w:t>В библиотеке</w:t>
            </w:r>
          </w:p>
        </w:tc>
        <w:tc>
          <w:tcPr>
            <w:tcW w:w="1134" w:type="dxa"/>
          </w:tcPr>
          <w:p w:rsidR="00BE2EE4" w:rsidRPr="006A01A7" w:rsidRDefault="003230E3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E2EE4" w:rsidTr="00EC18FA">
        <w:tc>
          <w:tcPr>
            <w:tcW w:w="534" w:type="dxa"/>
          </w:tcPr>
          <w:p w:rsidR="00BE2EE4" w:rsidRPr="006A01A7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BE2EE4" w:rsidRPr="00EC18FA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8FA">
              <w:rPr>
                <w:rFonts w:ascii="Times New Roman" w:hAnsi="Times New Roman" w:cs="Times New Roman"/>
                <w:sz w:val="24"/>
                <w:szCs w:val="24"/>
              </w:rPr>
              <w:t>С доступом к Интернету</w:t>
            </w:r>
          </w:p>
        </w:tc>
        <w:tc>
          <w:tcPr>
            <w:tcW w:w="1134" w:type="dxa"/>
          </w:tcPr>
          <w:p w:rsidR="00BE2EE4" w:rsidRPr="006A01A7" w:rsidRDefault="003230E3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BE2EE4" w:rsidTr="00EC18FA">
        <w:trPr>
          <w:trHeight w:val="126"/>
        </w:trPr>
        <w:tc>
          <w:tcPr>
            <w:tcW w:w="534" w:type="dxa"/>
          </w:tcPr>
          <w:p w:rsidR="00BE2EE4" w:rsidRPr="006A01A7" w:rsidRDefault="003230E3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BE2EE4" w:rsidRPr="00EC18FA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8FA">
              <w:rPr>
                <w:rFonts w:ascii="Times New Roman" w:hAnsi="Times New Roman" w:cs="Times New Roman"/>
                <w:sz w:val="24"/>
                <w:szCs w:val="24"/>
              </w:rPr>
              <w:t>Принтеры и другие устройства вывода информации на бумагу</w:t>
            </w:r>
          </w:p>
        </w:tc>
        <w:tc>
          <w:tcPr>
            <w:tcW w:w="1134" w:type="dxa"/>
          </w:tcPr>
          <w:p w:rsidR="00BE2EE4" w:rsidRPr="006A01A7" w:rsidRDefault="003230E3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BE2EE4" w:rsidTr="00EC18FA">
        <w:trPr>
          <w:trHeight w:val="126"/>
        </w:trPr>
        <w:tc>
          <w:tcPr>
            <w:tcW w:w="534" w:type="dxa"/>
          </w:tcPr>
          <w:p w:rsidR="00BE2EE4" w:rsidRPr="006A01A7" w:rsidRDefault="006A01A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BE2EE4" w:rsidRPr="00EC18FA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C18FA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Pr="00EC18FA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проекторы</w:t>
            </w:r>
          </w:p>
        </w:tc>
        <w:tc>
          <w:tcPr>
            <w:tcW w:w="1134" w:type="dxa"/>
          </w:tcPr>
          <w:p w:rsidR="00BE2EE4" w:rsidRPr="006A01A7" w:rsidRDefault="00DD2F7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BE2EE4" w:rsidTr="00EC18FA">
        <w:trPr>
          <w:trHeight w:val="111"/>
        </w:trPr>
        <w:tc>
          <w:tcPr>
            <w:tcW w:w="534" w:type="dxa"/>
          </w:tcPr>
          <w:p w:rsidR="00BE2EE4" w:rsidRPr="006A01A7" w:rsidRDefault="006A01A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BE2EE4" w:rsidRPr="00EC18FA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43535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 xml:space="preserve">Количество компьютеров, на которых подключена система </w:t>
            </w:r>
            <w:proofErr w:type="spellStart"/>
            <w:r w:rsidRPr="006A01A7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>контентной</w:t>
            </w:r>
            <w:proofErr w:type="spellEnd"/>
            <w:r w:rsidRPr="006A01A7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 xml:space="preserve"> фильтрации, исключающая доступ к интернет </w:t>
            </w:r>
            <w:proofErr w:type="gramStart"/>
            <w:r w:rsidRPr="006A01A7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>–р</w:t>
            </w:r>
            <w:proofErr w:type="gramEnd"/>
            <w:r w:rsidRPr="006A01A7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>есурсам,</w:t>
            </w:r>
            <w:r w:rsidR="00EC18FA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 xml:space="preserve"> </w:t>
            </w:r>
            <w:r w:rsidRPr="006A01A7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>несовместимым с задачами образования и воспитания обучаю</w:t>
            </w:r>
            <w:r w:rsidRPr="006A01A7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1134" w:type="dxa"/>
          </w:tcPr>
          <w:p w:rsidR="00BE2EE4" w:rsidRPr="006A01A7" w:rsidRDefault="00DD2F7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27</w:t>
            </w:r>
          </w:p>
        </w:tc>
      </w:tr>
      <w:tr w:rsidR="00BE2EE4" w:rsidTr="00EC18FA">
        <w:trPr>
          <w:trHeight w:val="126"/>
        </w:trPr>
        <w:tc>
          <w:tcPr>
            <w:tcW w:w="534" w:type="dxa"/>
          </w:tcPr>
          <w:p w:rsidR="00BE2EE4" w:rsidRPr="006A01A7" w:rsidRDefault="006A01A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BE2EE4" w:rsidRPr="006A01A7" w:rsidRDefault="00BE2EE4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>Количество компьютеров в свободном доступе для учащихся</w:t>
            </w:r>
          </w:p>
        </w:tc>
        <w:tc>
          <w:tcPr>
            <w:tcW w:w="1134" w:type="dxa"/>
          </w:tcPr>
          <w:p w:rsidR="00BE2EE4" w:rsidRPr="006A01A7" w:rsidRDefault="00DD2F7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BE2EE4" w:rsidTr="00EC18FA">
        <w:trPr>
          <w:trHeight w:val="165"/>
        </w:trPr>
        <w:tc>
          <w:tcPr>
            <w:tcW w:w="534" w:type="dxa"/>
          </w:tcPr>
          <w:p w:rsidR="00BE2EE4" w:rsidRPr="006A01A7" w:rsidRDefault="006A01A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BE2EE4" w:rsidRPr="006A01A7" w:rsidRDefault="006A01A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43535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>Количество компьютеров в свободном доступе для педагогов</w:t>
            </w:r>
            <w:r w:rsidR="00EC18FA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 xml:space="preserve"> </w:t>
            </w:r>
            <w:r w:rsidRPr="006A01A7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>(учительская, методический кабинет, библиотека и др.)</w:t>
            </w:r>
          </w:p>
        </w:tc>
        <w:tc>
          <w:tcPr>
            <w:tcW w:w="1134" w:type="dxa"/>
          </w:tcPr>
          <w:p w:rsidR="00BE2EE4" w:rsidRPr="006A01A7" w:rsidRDefault="00DD2F7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BE2EE4" w:rsidTr="00EC18FA">
        <w:trPr>
          <w:trHeight w:val="126"/>
        </w:trPr>
        <w:tc>
          <w:tcPr>
            <w:tcW w:w="534" w:type="dxa"/>
          </w:tcPr>
          <w:p w:rsidR="00BE2EE4" w:rsidRPr="006A01A7" w:rsidRDefault="006A01A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BE2EE4" w:rsidRPr="006A01A7" w:rsidRDefault="006A01A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color w:val="343535"/>
                <w:sz w:val="24"/>
                <w:szCs w:val="24"/>
              </w:rPr>
              <w:t>Ноутбуки</w:t>
            </w:r>
          </w:p>
        </w:tc>
        <w:tc>
          <w:tcPr>
            <w:tcW w:w="1134" w:type="dxa"/>
          </w:tcPr>
          <w:p w:rsidR="00BE2EE4" w:rsidRPr="006A01A7" w:rsidRDefault="00DD2F7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BE2EE4" w:rsidTr="00EC18FA">
        <w:trPr>
          <w:trHeight w:val="96"/>
        </w:trPr>
        <w:tc>
          <w:tcPr>
            <w:tcW w:w="534" w:type="dxa"/>
          </w:tcPr>
          <w:p w:rsidR="00BE2EE4" w:rsidRPr="006A01A7" w:rsidRDefault="006A01A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BE2EE4" w:rsidRPr="006A01A7" w:rsidRDefault="006A01A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Факсы</w:t>
            </w:r>
          </w:p>
        </w:tc>
        <w:tc>
          <w:tcPr>
            <w:tcW w:w="1134" w:type="dxa"/>
          </w:tcPr>
          <w:p w:rsidR="00BE2EE4" w:rsidRPr="006A01A7" w:rsidRDefault="00DD2F7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BE2EE4" w:rsidTr="00EC18FA">
        <w:trPr>
          <w:trHeight w:val="135"/>
        </w:trPr>
        <w:tc>
          <w:tcPr>
            <w:tcW w:w="534" w:type="dxa"/>
          </w:tcPr>
          <w:p w:rsidR="00BE2EE4" w:rsidRPr="006A01A7" w:rsidRDefault="006A01A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BE2EE4" w:rsidRPr="006A01A7" w:rsidRDefault="006A01A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1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Интерактивные доски</w:t>
            </w:r>
          </w:p>
        </w:tc>
        <w:tc>
          <w:tcPr>
            <w:tcW w:w="1134" w:type="dxa"/>
          </w:tcPr>
          <w:p w:rsidR="00BE2EE4" w:rsidRPr="006A01A7" w:rsidRDefault="00DD2F77" w:rsidP="00BE2E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BE2EE4" w:rsidRPr="00BE2EE4" w:rsidRDefault="00BE2EE4" w:rsidP="00BE2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7713" w:rsidRPr="0029086F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08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Оснащение учебных кабинетов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В соответствии с требованиями к оборудова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нию предметных кабинетов, в МКОУ «Кислянская СОШ»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оснащены необходимым оборудованием следующие кабинеты: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Кабинет начальных классов –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Кабинет русского языка и литературы –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Кабинет математики –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Кабинет иностранного языка (а</w:t>
      </w:r>
      <w:r w:rsidR="00DD2F77">
        <w:rPr>
          <w:rFonts w:ascii="Times New Roman" w:hAnsi="Times New Roman" w:cs="Times New Roman"/>
          <w:color w:val="000000"/>
          <w:sz w:val="24"/>
          <w:szCs w:val="24"/>
        </w:rPr>
        <w:t>нглийский, немецкий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) – </w:t>
      </w:r>
      <w:r w:rsidRPr="00B522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Кабинет истории – </w:t>
      </w:r>
      <w:r w:rsidRPr="00B522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Кабинет географии – </w:t>
      </w:r>
      <w:r w:rsidRPr="00B522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Кабинет физики – </w:t>
      </w:r>
      <w:r w:rsidRPr="00B522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Кабинет информатики – </w:t>
      </w:r>
      <w:r w:rsidRPr="00B522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6A7713" w:rsidRPr="00BB1DD4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Кабинет биологии –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Кабинет химии – </w:t>
      </w:r>
      <w:r w:rsidRPr="00B522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Кабинет ОБЖ – 1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Кабинет технологии –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Кабинет искусства –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Учебные мастерские </w:t>
      </w:r>
      <w:r w:rsidR="0029086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2919C1" w:rsidRDefault="002919C1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093"/>
        <w:gridCol w:w="4287"/>
        <w:gridCol w:w="3191"/>
      </w:tblGrid>
      <w:tr w:rsidR="0029086F" w:rsidTr="0029086F">
        <w:tc>
          <w:tcPr>
            <w:tcW w:w="2093" w:type="dxa"/>
            <w:vMerge w:val="restart"/>
          </w:tcPr>
          <w:p w:rsidR="0029086F" w:rsidRPr="004A1374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Компоненты</w:t>
            </w:r>
          </w:p>
          <w:p w:rsidR="0029086F" w:rsidRPr="004A1374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оснащения</w:t>
            </w:r>
          </w:p>
          <w:p w:rsidR="0029086F" w:rsidRPr="004A1374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учебных кабинетов</w:t>
            </w:r>
          </w:p>
          <w:p w:rsidR="0029086F" w:rsidRPr="004A1374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87" w:type="dxa"/>
          </w:tcPr>
          <w:p w:rsidR="0029086F" w:rsidRPr="004A1374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Необходимое оборудование</w:t>
            </w:r>
          </w:p>
          <w:p w:rsidR="0029086F" w:rsidRPr="004A1374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 оснащение</w:t>
            </w:r>
          </w:p>
          <w:p w:rsidR="0029086F" w:rsidRPr="004A1374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29086F" w:rsidRPr="004A1374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Необходимо/имеется</w:t>
            </w:r>
          </w:p>
          <w:p w:rsidR="0029086F" w:rsidRPr="004A1374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9086F" w:rsidTr="0029086F">
        <w:tc>
          <w:tcPr>
            <w:tcW w:w="2093" w:type="dxa"/>
            <w:vMerge/>
          </w:tcPr>
          <w:p w:rsidR="0029086F" w:rsidRPr="004A1374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87" w:type="dxa"/>
          </w:tcPr>
          <w:p w:rsidR="0029086F" w:rsidRPr="004A1374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Паспорт кабинета </w:t>
            </w:r>
          </w:p>
          <w:p w:rsidR="0029086F" w:rsidRPr="004A1374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29086F" w:rsidRPr="004A1374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</w:tr>
      <w:tr w:rsidR="0029086F" w:rsidTr="0029086F">
        <w:tc>
          <w:tcPr>
            <w:tcW w:w="2093" w:type="dxa"/>
            <w:vMerge/>
          </w:tcPr>
          <w:p w:rsidR="0029086F" w:rsidRPr="004A1374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87" w:type="dxa"/>
          </w:tcPr>
          <w:p w:rsidR="0029086F" w:rsidRPr="004A1374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Учебно-методические материалы,</w:t>
            </w:r>
          </w:p>
          <w:p w:rsidR="0029086F" w:rsidRPr="004A1374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УМК по предметам, </w:t>
            </w:r>
            <w:proofErr w:type="gramStart"/>
            <w:r w:rsidRPr="004A1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</w:t>
            </w:r>
            <w:proofErr w:type="gramEnd"/>
            <w:r w:rsidRPr="004A1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</w:p>
          <w:p w:rsidR="0029086F" w:rsidRPr="004A1374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раздаточные материалы по предметам</w:t>
            </w:r>
          </w:p>
        </w:tc>
        <w:tc>
          <w:tcPr>
            <w:tcW w:w="3191" w:type="dxa"/>
          </w:tcPr>
          <w:p w:rsidR="0029086F" w:rsidRPr="004A1374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имеются</w:t>
            </w:r>
          </w:p>
          <w:p w:rsidR="0029086F" w:rsidRPr="004A1374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9086F" w:rsidTr="0029086F">
        <w:trPr>
          <w:trHeight w:val="105"/>
        </w:trPr>
        <w:tc>
          <w:tcPr>
            <w:tcW w:w="2093" w:type="dxa"/>
            <w:vMerge/>
          </w:tcPr>
          <w:p w:rsidR="0029086F" w:rsidRPr="004A1374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87" w:type="dxa"/>
          </w:tcPr>
          <w:p w:rsidR="0029086F" w:rsidRPr="004A1374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Аудиозаписи, ТСО, компьютерные,</w:t>
            </w:r>
          </w:p>
          <w:p w:rsidR="0029086F" w:rsidRPr="004A1374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информационно-коммуникативные</w:t>
            </w:r>
          </w:p>
          <w:p w:rsidR="0029086F" w:rsidRPr="004A1374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</w:p>
          <w:p w:rsidR="0029086F" w:rsidRPr="004A1374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29086F" w:rsidRPr="004A1374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Имеются, необходимо пополнение интерактивными досками</w:t>
            </w:r>
          </w:p>
        </w:tc>
      </w:tr>
      <w:tr w:rsidR="0029086F" w:rsidTr="0029086F">
        <w:trPr>
          <w:trHeight w:val="300"/>
        </w:trPr>
        <w:tc>
          <w:tcPr>
            <w:tcW w:w="2093" w:type="dxa"/>
            <w:vMerge/>
          </w:tcPr>
          <w:p w:rsidR="0029086F" w:rsidRPr="004A1374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87" w:type="dxa"/>
          </w:tcPr>
          <w:p w:rsidR="0029086F" w:rsidRPr="004A1374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Мебель </w:t>
            </w:r>
          </w:p>
        </w:tc>
        <w:tc>
          <w:tcPr>
            <w:tcW w:w="3191" w:type="dxa"/>
          </w:tcPr>
          <w:p w:rsidR="0029086F" w:rsidRPr="004A1374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</w:tr>
    </w:tbl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A7713" w:rsidRPr="0029086F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9086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2.2.3. Учебно-методическое обеспечение: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Учебники и учебные пособия, используемые в образовательном процессе, соответствуют федеральному перечню. Программы </w:t>
      </w:r>
      <w:r w:rsidR="00DD2F77">
        <w:rPr>
          <w:rFonts w:ascii="Times New Roman" w:hAnsi="Times New Roman" w:cs="Times New Roman"/>
          <w:color w:val="000000"/>
          <w:sz w:val="24"/>
          <w:szCs w:val="24"/>
        </w:rPr>
        <w:t xml:space="preserve">по учебным предметам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ориентированы на достижение следующих результатов: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знания о сущности и особенностях объектов и явлений действительности;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понимание причинно-следственных, функциональных и иных связей и взаимозависимо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тей предметов, их объективной значимости;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владение базовым понятийным аппаратом, необходимым для дальнейшего образования;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- умения на основе полученных знаний ориентироваться в мире социальных, интеллектуальных, нравственных, эстетических ценностей;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умения применять приобретенные знания для решения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различных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типичных жизненных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ситуаций, а также проблем, связанных с выполнением человеком типичных социальных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ролей.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Реализация образовательной программы предусматривает применение комплекса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учебных программ, отобранных на основе принципов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культуросообразности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гуманизации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образования. Учебные программы конкретизируют содержание общеобразовательной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программы, являются средством достижения поставленных целей при условии гарантий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прав субъектов образовательного процесса. Перечень учебных программ, имеющих соответствующие грифы согласования, принимается педагогическим советом образовательного учреждения в составе настоящей образовательной программы. Применение скорректированных учебных программ допускается только после принятия педагогическим советом.</w:t>
      </w:r>
    </w:p>
    <w:p w:rsidR="00EC18FA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образовательной программы предполагает использование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учебнометодического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комплекса, позволяющего достигать уровня образовательной подготовки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предусмотренног</w:t>
      </w:r>
      <w:r>
        <w:rPr>
          <w:rFonts w:ascii="Times New Roman" w:hAnsi="Times New Roman" w:cs="Times New Roman"/>
          <w:color w:val="000000"/>
          <w:sz w:val="24"/>
          <w:szCs w:val="24"/>
        </w:rPr>
        <w:t>о образовательными стандартами.</w:t>
      </w:r>
    </w:p>
    <w:p w:rsidR="002919C1" w:rsidRPr="00E87FAC" w:rsidRDefault="002919C1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7713" w:rsidRPr="0029086F" w:rsidRDefault="006A7713" w:rsidP="002908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08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Перечень примерных программ,</w:t>
      </w:r>
    </w:p>
    <w:p w:rsidR="007428A4" w:rsidRDefault="006A7713" w:rsidP="007428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08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составляющих основу учебного плана </w:t>
      </w:r>
    </w:p>
    <w:p w:rsidR="006A7713" w:rsidRPr="0029086F" w:rsidRDefault="006A7713" w:rsidP="007428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08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для </w:t>
      </w:r>
      <w:proofErr w:type="gramStart"/>
      <w:r w:rsidRPr="002908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</w:t>
      </w:r>
      <w:r w:rsidR="007428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чающихся</w:t>
      </w:r>
      <w:proofErr w:type="gramEnd"/>
      <w:r w:rsidR="007428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 ограниченными возмож</w:t>
      </w:r>
      <w:r w:rsidRPr="002908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ностями здоровья</w:t>
      </w:r>
    </w:p>
    <w:p w:rsidR="006A7713" w:rsidRPr="00B5229B" w:rsidRDefault="006A7713" w:rsidP="002908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 w:rsidRPr="00B5229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для детей с умственной отсталостью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1. Программа специальных (коррекционных) образовательных учреждений VIII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вида.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Подготовительный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, 1-4 классы. / Под ред. А.А.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Айдарбекова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>, В.М. Белов, В. В. Воронкова [и др.]; под ред. В. В. Воронковой. - М.: «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Провещение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>». – 2008. - 192 с.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2. Программы специальных (коррекционных) образовательных учреждений VIII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вида. 0-4 классы/ под ред. И.М.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Бгажноковой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. Изд-во «Просвещение», Санкт-Петербургский филиал, 2011 г. – 239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3. Программы для 5-9 классов специальных (коррекционных) учреждений VIII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вида: Сб.1. / Под ред. В. В. Воронковой. - М.: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Гуманит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. изд. центр ВЛАДОС , 2011. - 224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4. Программы специальных (коррекционных) учреждений VIII вида: 5-9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>.: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Сб.2. / Под ред. В. В. Воронковой. - М.: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Гуманит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. изд. центр ВЛАДОС , 2011. - 304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1. Программ специальных (коррекционных) образовательных учреждений VIII вида/ под</w:t>
      </w:r>
      <w:r w:rsidR="00742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ред. </w:t>
      </w:r>
      <w:proofErr w:type="spell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Бгажноковой</w:t>
      </w:r>
      <w:proofErr w:type="spellEnd"/>
      <w:r w:rsidRPr="00B5229B">
        <w:rPr>
          <w:rFonts w:ascii="Times New Roman" w:hAnsi="Times New Roman" w:cs="Times New Roman"/>
          <w:color w:val="000000"/>
          <w:sz w:val="24"/>
          <w:szCs w:val="24"/>
        </w:rPr>
        <w:t xml:space="preserve"> И.М. – М. «Просвещение», 2010 г. – 285 </w:t>
      </w:r>
      <w:proofErr w:type="gramStart"/>
      <w:r w:rsidRPr="00B5229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B522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229B">
        <w:rPr>
          <w:rFonts w:ascii="Times New Roman" w:hAnsi="Times New Roman" w:cs="Times New Roman"/>
          <w:color w:val="000000"/>
          <w:sz w:val="24"/>
          <w:szCs w:val="24"/>
        </w:rPr>
        <w:t>Для реализации образовательной программы школы используются</w:t>
      </w:r>
      <w:r w:rsidRPr="00B522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A771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B">
        <w:rPr>
          <w:rFonts w:ascii="Wingdings" w:hAnsi="Wingdings" w:cs="Wingdings"/>
          <w:color w:val="000000"/>
          <w:sz w:val="24"/>
          <w:szCs w:val="24"/>
        </w:rPr>
        <w:t></w:t>
      </w:r>
      <w:r w:rsidRPr="00B5229B">
        <w:rPr>
          <w:rFonts w:ascii="Wingdings" w:hAnsi="Wingdings" w:cs="Wingdings"/>
          <w:color w:val="000000"/>
          <w:sz w:val="24"/>
          <w:szCs w:val="24"/>
        </w:rPr>
        <w:t></w:t>
      </w:r>
      <w:r w:rsidRPr="00B5229B">
        <w:rPr>
          <w:rFonts w:ascii="Times New Roman" w:hAnsi="Times New Roman" w:cs="Times New Roman"/>
          <w:color w:val="000000"/>
          <w:sz w:val="24"/>
          <w:szCs w:val="24"/>
        </w:rPr>
        <w:t>Программы, утверждённые Министерством образования РФ:</w:t>
      </w:r>
    </w:p>
    <w:p w:rsidR="0029086F" w:rsidRDefault="0029086F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809"/>
        <w:gridCol w:w="1134"/>
        <w:gridCol w:w="2268"/>
        <w:gridCol w:w="4360"/>
      </w:tblGrid>
      <w:tr w:rsidR="0029086F" w:rsidRPr="004321F3" w:rsidTr="004321F3">
        <w:tc>
          <w:tcPr>
            <w:tcW w:w="1809" w:type="dxa"/>
          </w:tcPr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134" w:type="dxa"/>
          </w:tcPr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268" w:type="dxa"/>
          </w:tcPr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Автор</w:t>
            </w:r>
          </w:p>
        </w:tc>
        <w:tc>
          <w:tcPr>
            <w:tcW w:w="4360" w:type="dxa"/>
          </w:tcPr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Программа</w:t>
            </w:r>
          </w:p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086F" w:rsidRPr="004321F3" w:rsidTr="004321F3">
        <w:tc>
          <w:tcPr>
            <w:tcW w:w="1809" w:type="dxa"/>
          </w:tcPr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Начальные</w:t>
            </w:r>
          </w:p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В.В.Воронкова</w:t>
            </w:r>
          </w:p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«</w:t>
            </w:r>
            <w:proofErr w:type="spellStart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Владос</w:t>
            </w:r>
            <w:proofErr w:type="spellEnd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2010г.</w:t>
            </w:r>
          </w:p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0" w:type="dxa"/>
          </w:tcPr>
          <w:p w:rsidR="0029086F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 специальных (кор</w:t>
            </w:r>
            <w:r w:rsidR="0029086F"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рекционных) общеобразовательных учреждений VIII вида.</w:t>
            </w:r>
          </w:p>
        </w:tc>
      </w:tr>
      <w:tr w:rsidR="0029086F" w:rsidRPr="004321F3" w:rsidTr="004321F3">
        <w:tc>
          <w:tcPr>
            <w:tcW w:w="1809" w:type="dxa"/>
          </w:tcPr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</w:tcPr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68" w:type="dxa"/>
          </w:tcPr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М.Н. Перова</w:t>
            </w:r>
          </w:p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«</w:t>
            </w:r>
            <w:proofErr w:type="spellStart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Владос</w:t>
            </w:r>
            <w:proofErr w:type="spellEnd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2010г.</w:t>
            </w:r>
          </w:p>
        </w:tc>
        <w:tc>
          <w:tcPr>
            <w:tcW w:w="4360" w:type="dxa"/>
          </w:tcPr>
          <w:p w:rsidR="0029086F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 специальных (кор</w:t>
            </w:r>
            <w:r w:rsidR="0029086F"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рекционных) общеобразовательных учреждений VIII вида.</w:t>
            </w:r>
          </w:p>
        </w:tc>
      </w:tr>
      <w:tr w:rsidR="0029086F" w:rsidRPr="004321F3" w:rsidTr="004321F3">
        <w:tc>
          <w:tcPr>
            <w:tcW w:w="1809" w:type="dxa"/>
          </w:tcPr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68" w:type="dxa"/>
          </w:tcPr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В.В.Воронкова</w:t>
            </w:r>
          </w:p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«</w:t>
            </w:r>
            <w:proofErr w:type="spellStart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Владос</w:t>
            </w:r>
            <w:proofErr w:type="spellEnd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2010г.</w:t>
            </w:r>
          </w:p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0" w:type="dxa"/>
          </w:tcPr>
          <w:p w:rsidR="0029086F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 специальных (кор</w:t>
            </w:r>
            <w:r w:rsidR="0029086F"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рекционных) общеобразовательных учреждений VIII вида.</w:t>
            </w:r>
          </w:p>
        </w:tc>
      </w:tr>
      <w:tr w:rsidR="0029086F" w:rsidRPr="004321F3" w:rsidTr="004321F3">
        <w:tc>
          <w:tcPr>
            <w:tcW w:w="1809" w:type="dxa"/>
          </w:tcPr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</w:p>
        </w:tc>
        <w:tc>
          <w:tcPr>
            <w:tcW w:w="1134" w:type="dxa"/>
          </w:tcPr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68" w:type="dxa"/>
          </w:tcPr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В.В.Воронкова</w:t>
            </w:r>
          </w:p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«</w:t>
            </w:r>
            <w:proofErr w:type="spellStart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Владос</w:t>
            </w:r>
            <w:proofErr w:type="spellEnd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2010г.</w:t>
            </w:r>
          </w:p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0" w:type="dxa"/>
          </w:tcPr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 специальны</w:t>
            </w:r>
            <w:r w:rsid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(коррекционных) общеобразователь</w:t>
            </w: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учреждений VIII вида.</w:t>
            </w:r>
          </w:p>
        </w:tc>
      </w:tr>
      <w:tr w:rsidR="0029086F" w:rsidRPr="004321F3" w:rsidTr="004321F3">
        <w:tc>
          <w:tcPr>
            <w:tcW w:w="1809" w:type="dxa"/>
          </w:tcPr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  <w:tc>
          <w:tcPr>
            <w:tcW w:w="2268" w:type="dxa"/>
          </w:tcPr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В.И. </w:t>
            </w:r>
            <w:proofErr w:type="spellStart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Сивоглазов</w:t>
            </w:r>
            <w:proofErr w:type="spellEnd"/>
          </w:p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В.В.Воронкова</w:t>
            </w:r>
          </w:p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«</w:t>
            </w:r>
            <w:proofErr w:type="spellStart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Владос</w:t>
            </w:r>
            <w:proofErr w:type="spellEnd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2010г.</w:t>
            </w:r>
          </w:p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0" w:type="dxa"/>
          </w:tcPr>
          <w:p w:rsidR="0029086F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 специальных (кор</w:t>
            </w:r>
            <w:r w:rsidR="0029086F"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рекционных) общеобразовательных учреждений VIII вида.</w:t>
            </w:r>
          </w:p>
        </w:tc>
      </w:tr>
      <w:tr w:rsidR="0029086F" w:rsidRPr="004321F3" w:rsidTr="004321F3">
        <w:tc>
          <w:tcPr>
            <w:tcW w:w="1809" w:type="dxa"/>
          </w:tcPr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  <w:tc>
          <w:tcPr>
            <w:tcW w:w="2268" w:type="dxa"/>
          </w:tcPr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Т.М. Лифанова,</w:t>
            </w:r>
          </w:p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В.В.Воронкова</w:t>
            </w:r>
          </w:p>
          <w:p w:rsidR="0029086F" w:rsidRPr="004321F3" w:rsidRDefault="0029086F" w:rsidP="0029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«</w:t>
            </w:r>
            <w:proofErr w:type="spellStart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Владос</w:t>
            </w:r>
            <w:proofErr w:type="spellEnd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2010г.</w:t>
            </w:r>
          </w:p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0" w:type="dxa"/>
          </w:tcPr>
          <w:p w:rsidR="0029086F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 специальных (кор</w:t>
            </w:r>
            <w:r w:rsidR="0029086F"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рекционных) общеобразователь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29086F"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ых учреждений VIII вида.</w:t>
            </w:r>
          </w:p>
        </w:tc>
      </w:tr>
      <w:tr w:rsidR="0029086F" w:rsidRPr="004321F3" w:rsidTr="004321F3">
        <w:trPr>
          <w:trHeight w:val="135"/>
        </w:trPr>
        <w:tc>
          <w:tcPr>
            <w:tcW w:w="1809" w:type="dxa"/>
          </w:tcPr>
          <w:p w:rsidR="0029086F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1134" w:type="dxa"/>
          </w:tcPr>
          <w:p w:rsidR="0029086F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  <w:tc>
          <w:tcPr>
            <w:tcW w:w="2268" w:type="dxa"/>
          </w:tcPr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О.И. Бородина,</w:t>
            </w:r>
          </w:p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В.В.Воронкова</w:t>
            </w:r>
          </w:p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«</w:t>
            </w:r>
            <w:proofErr w:type="spellStart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Владос</w:t>
            </w:r>
            <w:proofErr w:type="spellEnd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2010г.</w:t>
            </w:r>
          </w:p>
          <w:p w:rsidR="0029086F" w:rsidRPr="004321F3" w:rsidRDefault="0029086F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0" w:type="dxa"/>
          </w:tcPr>
          <w:p w:rsidR="0029086F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 специальных (кор</w:t>
            </w: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рекционных) общеобразовательных учреждений VIII вида.</w:t>
            </w:r>
          </w:p>
        </w:tc>
      </w:tr>
      <w:tr w:rsidR="004321F3" w:rsidRPr="004321F3" w:rsidTr="004321F3">
        <w:trPr>
          <w:trHeight w:val="126"/>
        </w:trPr>
        <w:tc>
          <w:tcPr>
            <w:tcW w:w="1809" w:type="dxa"/>
          </w:tcPr>
          <w:p w:rsidR="004321F3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Физкультура</w:t>
            </w:r>
          </w:p>
        </w:tc>
        <w:tc>
          <w:tcPr>
            <w:tcW w:w="1134" w:type="dxa"/>
          </w:tcPr>
          <w:p w:rsidR="004321F3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1-9</w:t>
            </w:r>
          </w:p>
        </w:tc>
        <w:tc>
          <w:tcPr>
            <w:tcW w:w="2268" w:type="dxa"/>
          </w:tcPr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В.М. Мозговой,</w:t>
            </w:r>
          </w:p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В.В.Воронкова</w:t>
            </w:r>
          </w:p>
          <w:p w:rsidR="004321F3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«</w:t>
            </w:r>
            <w:proofErr w:type="spellStart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Владос</w:t>
            </w:r>
            <w:proofErr w:type="spellEnd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2010г.</w:t>
            </w:r>
          </w:p>
        </w:tc>
        <w:tc>
          <w:tcPr>
            <w:tcW w:w="4360" w:type="dxa"/>
          </w:tcPr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 специальных (кор</w:t>
            </w: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рекционных) общеобразовательных учреждений VIII вида.</w:t>
            </w:r>
          </w:p>
        </w:tc>
      </w:tr>
      <w:tr w:rsidR="004321F3" w:rsidRPr="004321F3" w:rsidTr="004321F3">
        <w:trPr>
          <w:trHeight w:val="126"/>
        </w:trPr>
        <w:tc>
          <w:tcPr>
            <w:tcW w:w="1809" w:type="dxa"/>
          </w:tcPr>
          <w:p w:rsidR="004321F3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134" w:type="dxa"/>
          </w:tcPr>
          <w:p w:rsidR="004321F3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1-7</w:t>
            </w:r>
          </w:p>
        </w:tc>
        <w:tc>
          <w:tcPr>
            <w:tcW w:w="2268" w:type="dxa"/>
          </w:tcPr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 Евтушенко,</w:t>
            </w:r>
          </w:p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В.В.Воронкова</w:t>
            </w:r>
          </w:p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«</w:t>
            </w:r>
            <w:proofErr w:type="spellStart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Владос</w:t>
            </w:r>
            <w:proofErr w:type="spellEnd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2010г.</w:t>
            </w:r>
          </w:p>
          <w:p w:rsidR="004321F3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0" w:type="dxa"/>
          </w:tcPr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 специальных (кор</w:t>
            </w: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рекционных) общеобразовательных учреждений VIII вида.</w:t>
            </w:r>
          </w:p>
          <w:p w:rsidR="004321F3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21F3" w:rsidRPr="004321F3" w:rsidTr="004321F3">
        <w:trPr>
          <w:trHeight w:val="96"/>
        </w:trPr>
        <w:tc>
          <w:tcPr>
            <w:tcW w:w="1809" w:type="dxa"/>
          </w:tcPr>
          <w:p w:rsidR="004321F3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</w:t>
            </w:r>
          </w:p>
        </w:tc>
        <w:tc>
          <w:tcPr>
            <w:tcW w:w="1134" w:type="dxa"/>
          </w:tcPr>
          <w:p w:rsidR="004321F3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268" w:type="dxa"/>
          </w:tcPr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С.А. Казакова,</w:t>
            </w:r>
          </w:p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В.В.Воронкова</w:t>
            </w:r>
          </w:p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«</w:t>
            </w:r>
            <w:proofErr w:type="spellStart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Владос</w:t>
            </w:r>
            <w:proofErr w:type="spellEnd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2000г.</w:t>
            </w:r>
          </w:p>
          <w:p w:rsidR="004321F3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0" w:type="dxa"/>
          </w:tcPr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 специальных (кор</w:t>
            </w: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рекционных) общеобразовательных учреждений VIII вида.</w:t>
            </w:r>
          </w:p>
          <w:p w:rsidR="004321F3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21F3" w:rsidRPr="004321F3" w:rsidTr="004321F3">
        <w:trPr>
          <w:trHeight w:val="165"/>
        </w:trPr>
        <w:tc>
          <w:tcPr>
            <w:tcW w:w="1809" w:type="dxa"/>
          </w:tcPr>
          <w:p w:rsidR="004321F3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1134" w:type="dxa"/>
          </w:tcPr>
          <w:p w:rsidR="004321F3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1-7</w:t>
            </w:r>
          </w:p>
        </w:tc>
        <w:tc>
          <w:tcPr>
            <w:tcW w:w="2268" w:type="dxa"/>
          </w:tcPr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И.А. </w:t>
            </w:r>
            <w:proofErr w:type="spellStart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Грошенков</w:t>
            </w:r>
            <w:proofErr w:type="spellEnd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В.В.Воронкова</w:t>
            </w:r>
          </w:p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«</w:t>
            </w:r>
            <w:proofErr w:type="spellStart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Владос</w:t>
            </w:r>
            <w:proofErr w:type="spellEnd"/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2010г.</w:t>
            </w:r>
          </w:p>
          <w:p w:rsidR="004321F3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0" w:type="dxa"/>
          </w:tcPr>
          <w:p w:rsidR="004321F3" w:rsidRPr="004321F3" w:rsidRDefault="004321F3" w:rsidP="0043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 специал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ьных (коррекционных) общеобразователь</w:t>
            </w:r>
            <w:r w:rsidRPr="00432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учреждений VIII вида.</w:t>
            </w:r>
          </w:p>
          <w:p w:rsidR="004321F3" w:rsidRPr="004321F3" w:rsidRDefault="004321F3" w:rsidP="006A7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A7713" w:rsidRPr="00B5229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321F3" w:rsidRDefault="006A7713" w:rsidP="004321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321F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Программное обеспечение образовательного процесса</w:t>
      </w:r>
    </w:p>
    <w:p w:rsidR="006A7713" w:rsidRDefault="004321F3" w:rsidP="004321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 области «Трудовая подготов</w:t>
      </w:r>
      <w:r w:rsidR="006A7713" w:rsidRPr="004321F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ка»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4A1374" w:rsidTr="004A1374">
        <w:tc>
          <w:tcPr>
            <w:tcW w:w="2392" w:type="dxa"/>
          </w:tcPr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393" w:type="dxa"/>
          </w:tcPr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393" w:type="dxa"/>
          </w:tcPr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Автор</w:t>
            </w:r>
          </w:p>
        </w:tc>
        <w:tc>
          <w:tcPr>
            <w:tcW w:w="2393" w:type="dxa"/>
          </w:tcPr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Программа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4A1374" w:rsidTr="004A1374">
        <w:tc>
          <w:tcPr>
            <w:tcW w:w="2392" w:type="dxa"/>
          </w:tcPr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Швейное дело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5,6,7,8,9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Л.С. </w:t>
            </w:r>
            <w:proofErr w:type="spell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Иноземцева</w:t>
            </w:r>
            <w:proofErr w:type="spellEnd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под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редакцией В.В. </w:t>
            </w:r>
            <w:proofErr w:type="gram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</w:t>
            </w:r>
            <w:proofErr w:type="gramEnd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ронковой</w:t>
            </w:r>
            <w:proofErr w:type="spellEnd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2010г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Программы специальных (</w:t>
            </w:r>
            <w:proofErr w:type="spell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кор</w:t>
            </w:r>
            <w:proofErr w:type="spellEnd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proofErr w:type="gramEnd"/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рекционных</w:t>
            </w:r>
            <w:proofErr w:type="spellEnd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общеобразователь</w:t>
            </w:r>
            <w:proofErr w:type="spellEnd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proofErr w:type="gramEnd"/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ных</w:t>
            </w:r>
            <w:proofErr w:type="spellEnd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учреждений VIII вида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4A1374" w:rsidTr="004A1374">
        <w:tc>
          <w:tcPr>
            <w:tcW w:w="2392" w:type="dxa"/>
          </w:tcPr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Столярное дело</w:t>
            </w:r>
          </w:p>
        </w:tc>
        <w:tc>
          <w:tcPr>
            <w:tcW w:w="2393" w:type="dxa"/>
          </w:tcPr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5,6,7,8,9</w:t>
            </w:r>
          </w:p>
        </w:tc>
        <w:tc>
          <w:tcPr>
            <w:tcW w:w="2393" w:type="dxa"/>
          </w:tcPr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С.А.Мирский,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Б.А.Журавлев </w:t>
            </w:r>
            <w:proofErr w:type="gram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</w:t>
            </w:r>
            <w:proofErr w:type="gramEnd"/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редакцией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В.В.Воронковой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2010 г.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Программы специальных (</w:t>
            </w:r>
            <w:proofErr w:type="spell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кор</w:t>
            </w:r>
            <w:proofErr w:type="spellEnd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proofErr w:type="gramEnd"/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рекционных</w:t>
            </w:r>
            <w:proofErr w:type="spellEnd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общеобразователь</w:t>
            </w:r>
            <w:proofErr w:type="spellEnd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proofErr w:type="gramEnd"/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ных</w:t>
            </w:r>
            <w:proofErr w:type="spellEnd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учреждений VIII вида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4A1374" w:rsidTr="004A1374">
        <w:tc>
          <w:tcPr>
            <w:tcW w:w="2392" w:type="dxa"/>
          </w:tcPr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Кулинария</w:t>
            </w:r>
          </w:p>
        </w:tc>
        <w:tc>
          <w:tcPr>
            <w:tcW w:w="2393" w:type="dxa"/>
          </w:tcPr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5,6,7,8,9</w:t>
            </w:r>
          </w:p>
        </w:tc>
        <w:tc>
          <w:tcPr>
            <w:tcW w:w="2393" w:type="dxa"/>
          </w:tcPr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С.А.Мирский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 редакцией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В.В.Воронковой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2010 г.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Программы специальных (</w:t>
            </w:r>
            <w:proofErr w:type="spell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кор</w:t>
            </w:r>
            <w:proofErr w:type="spellEnd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proofErr w:type="gramEnd"/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рекционных</w:t>
            </w:r>
            <w:proofErr w:type="spellEnd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общеобразователь</w:t>
            </w:r>
            <w:proofErr w:type="spellEnd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proofErr w:type="gramEnd"/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ных</w:t>
            </w:r>
            <w:proofErr w:type="spellEnd"/>
            <w:r w:rsidRPr="004A13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учреждений VIII вида</w:t>
            </w:r>
          </w:p>
          <w:p w:rsidR="004A1374" w:rsidRPr="004A1374" w:rsidRDefault="004A1374" w:rsidP="004A1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</w:tbl>
    <w:p w:rsidR="004A1374" w:rsidRPr="004321F3" w:rsidRDefault="004A1374" w:rsidP="004A1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A7713" w:rsidRPr="004A1374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A13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2.2.4. Используемые педагогические технологии.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Педагогическая технология – специальный набо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р форм, методов, способов, приёмов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обучения и воспитательных средств, системно используемых в образовательном про</w:t>
      </w:r>
      <w:r w:rsidR="007428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цессе, на основе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декларируемых психолого-педагогических установок.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образовательном процессе используются как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традиционные, так и инновационные</w:t>
      </w:r>
      <w:r w:rsidR="007428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педагогические технологии.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1.Традиционная педагогическая технология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подразумевает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прежде всего классно-урочную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организацию обучения. Принципы традиционной педагогической технологии: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научность (ложных знаний не может быть, могут быть только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неполные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природосообразность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(обучение определяется развитием, не форсируется);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последовательность и систематичность (последовательная линейная логика процесса, от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частного к общему);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доступность (от известного к неизвестному, от легкого к трудному, усвоение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готовых</w:t>
      </w:r>
      <w:proofErr w:type="gramEnd"/>
      <w:r w:rsidR="007428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ЗУН);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прочно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сть (повторение - мать учения);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сознательность и активность (знай поставленную учителем задачу и будь активен в выполнении команд);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наглядность (привлечение различных органов чу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вств к в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осприятию);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связь теории с практикой (определенная часть учебного процесса отводится на применение знаний);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учет возрастных и индивидуальных особенностей.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Требования к оценке: индивидуальный характер, дифференцированный подход, систематичность контроля и оценивания, всесторонность, разнообразие форм, единство требований, объективность,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мотивированность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гласность.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2 Личностно - ориентированные технологии ставят в центр всей школьной образовательной системы личность ребенка, обеспечение комфортных, бесконфликтных и безопасных</w:t>
      </w:r>
      <w:r w:rsidR="007428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условий ее развития, реализации ее природных потенциалов.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Принципы личностно-ориентированного обучения: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диалогичность,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деятельностно-творческий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характер,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поддержка индивидуального развития ребенка,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предоставление ему необходимого пространства свободы для принятия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самостоятельных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решений, творчества, выбора содержания и способов обучения и поведения.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Средствами реализации личностно-ориентированных технологий обучения служат: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внимательное, приветливое отношение учителя к ученикам, доверие к ним, привлечение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 планированию урока, создание ситуаций взаимного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обучения, использование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деятель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ностного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содержания, игр, различных форм драматизации, творческих работ, позитивная</w:t>
      </w:r>
      <w:r w:rsidR="00052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оценка достижений, диалогичное общение и др.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дозирование педагогической помощи, основанное на знании и понимании физической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(телесной) и духовной природы ребенка, обстоятельств его жизни и судьбы, особенностей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души и характера, языка и поведения, а также свойственного ему темпа учебной работы.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создание ситуации успеха, условий для самореализации личности, повышению статуса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ученика, значимости его личных "вкладов" в решение общих задач.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Содержание обучения рассматривается как средство развития личности, а не как</w:t>
      </w:r>
      <w:r w:rsidR="007428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самодовлеющая цель школы; обучение ведется обобщенным знаниям, умениям и навыкам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 способам мышления; интеграция, вариативность; используется положительная стимуляция. Требования к оценке: вместо количественной оц</w:t>
      </w:r>
      <w:r w:rsidR="007428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енки - качественное оценивание: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характеристика, пакет результатов, обучение самоанализу, самооценка.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3. Игровые технологии. Значение игры невозможно исчерпать и оценить развлекательно-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рекреативными возможностями. В том и состоит ее феномен, что, являясь развлечением,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отдыхом, она способна перерасти в обучение, в творчество, в терапию, в модель типа человеческих отношений и проявлений в труде. Игра способна активизировать и интенсифицировать учебный процесс.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Принципы игровых технологий: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дидактическая цель ставится перед учащимися в форме игровой задачи;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учебная деятельность подчиняется правилам игры;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учебный материал используется в качестве ее средства;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 учебную деятельность вводится элемент соревнования, который переводит дидактиче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скую задачу в игровую;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успешное выполнение дидактического задания связывается с игровым результатом.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участие в игре должно быть добровольным, создавать благоприятную атмосферу, развлекать, учить взаимодействию.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Игровая деятельность используется в следующих случаях: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 качестве самостоятельных технологий для освоения понятия, темы и даже раздела</w:t>
      </w:r>
      <w:r w:rsidR="007428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учебного предмета;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как элемент более общей технологии;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 качестве урока или его части (введение, контроль);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как технология внеклассной работы. Требования к оценке: оценка результата определяется правилами игры, известными заранее, достижение высокого результата отмечается</w:t>
      </w:r>
      <w:r w:rsidR="007428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призами.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4. Метод проектов — это способ достижения дидактической цели через детальную разработку проблемы, которая должна завершиться вполне реальным, осязаемым практическим</w:t>
      </w:r>
      <w:r w:rsidR="007428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результатом, оформленным в виде некоего конечного продукта.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Принципы метода проектов: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предоставление учащимся возможности самостоятельного приобретения знаний в процессе решения практических задач или проблем, требующего интеграции знаний из различных предметных областей.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преподавателю в рамках проекта отводится роль разработчика, координатора, эксперта,</w:t>
      </w:r>
      <w:r w:rsidR="007428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консультанта.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проекты могут быть индивидуальными и групповыми, локальными и телекоммуникационными. В последнем случае группа обучаемых может вести работу над проектом в Интернете, при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этом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будучи разделены территориально.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к работе над проектом могут привлекаться родители учащихся.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задача учебного проекта заключается в том, чтобы дать ответ на проблемный вопрос</w:t>
      </w:r>
      <w:r w:rsidR="007428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проекта и всесторонне осветить ход его получения, то есть само исследование. Требования к оценке: оценивается актуальность выбранной темы, глубина её раскрытия, соответствие плану, обоснованность выводов, грамотность аккуратность и дизайн оформления,</w:t>
      </w:r>
      <w:r w:rsidR="007428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содержательность приложения, умение изложить самое интересное и ценное, отвечать на</w:t>
      </w:r>
      <w:r w:rsidR="007428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вопросы, защищать свою точку зрения в ходе выступление на защите проекта.</w:t>
      </w:r>
    </w:p>
    <w:p w:rsidR="006A7713" w:rsidRPr="004A1374" w:rsidRDefault="00EC18FA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</w:t>
      </w:r>
      <w:r w:rsidR="002919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</w:t>
      </w:r>
      <w:r w:rsidR="006A7713" w:rsidRPr="004A13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III. СОДЕРЖАТЕЛЬНЫЙ РАЗДЕЛ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Обучаясь по адаптированной основной образовательной программе общего образования,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обучающийся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умственной отсталостью получает образование к моменту завершения школьного обучения, несопоставимое по итоговым достижениям с образованием</w:t>
      </w:r>
      <w:r w:rsidR="007428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здоровых сверстников. Обязательной является организация специальных условий обучения и воспитания для реализации как общих, так и особых образовательных потребностей.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АООП создается на основе Стандарта (проекта) и при необходимости индивидуализируется. К адаптированной основной образовательной программе с учетом образовательных</w:t>
      </w:r>
      <w:r w:rsidR="007428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потребностей групп или отдельных обучающихся может быть создано несколько учебных</w:t>
      </w:r>
      <w:r w:rsidR="007428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планов, в том числе индивидуальные учебные планы.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АООП в школе реализуется в следующих формах: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совместно с другими обучающимися,</w:t>
      </w:r>
    </w:p>
    <w:p w:rsidR="006A7713" w:rsidRPr="006505D3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индивидуальные занятия.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Для обеспечения освоения обучающимися с умственной отсталостью адаптированной основной образовательной программы может быть реализована сетевая форма взаимодействия с использованием ресурсов как образовательных, так и иных организаций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.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Определение варианта адаптированной основной образовательной программы для обучающегося с умственной отсталостью осуществляется на основе рекомендаций ПМПК,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сформулированных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 результатам его комплексного обследования, в порядке, установ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>л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енном законодательством Российской Федерации.</w:t>
      </w:r>
    </w:p>
    <w:p w:rsidR="006A7713" w:rsidRPr="004A1374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A137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3.1.Программа формирования базовых учебных действий обучающихся с умственной</w:t>
      </w:r>
      <w:r w:rsidR="00231A5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4A137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отсталостью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Программа формирования базовых учебных действий обучающихся с умственной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отсталостью (далее программа формирования БУД, программа) реализуется в начальных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(I-IV) и старших (V-XI) классах. Она конкретизирует требования Стандарта к личностным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 предметным результатам освоения АООП и служит основой разработки программ учебных дисциплин.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Программа строится на основе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деятельностного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подхода к обучению и позволяет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реализовывать коррекционно-развивающий потенциал образования школьников с умственной отсталостью.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Основная цель реализации программы формирования БУД состоит в формировании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школьника с умственной отсталостью как субъекта учебной деятельности, которая обеспечивает одно из направлений его подготовки к самостоятельной жизни в обществе и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овладения доступными видами профильного труда.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Задачами реализации программы являются: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мотивационного компонента учебной деятельности;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овладение комплексом базовых учебных действий, составляющих операционный компонент учебной деятельности;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- развитие умений принимать цель и готовый план деятельности, планировать знакомую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деятельность, контролировать и оценивать ее результаты в опоре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организационную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помощь педагога.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Для реализации поставленной цели и соответствующих ей задач необходимо: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определить функции и состав базовых учебных действий, учитывая психофизические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особенности и своеобразие учебной деятельности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определить связи базовых учебных действий с содержанием учебных предметов;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Согласно требованиям Стандарта уровень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сформированности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базовых учебных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действий обучающихся с умственной отсталостью определяется на момент завершения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обучения школе.</w:t>
      </w:r>
    </w:p>
    <w:p w:rsidR="006A7713" w:rsidRPr="005B445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445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Функции, состав и характеристика базовых учебных действий обучающихся </w:t>
      </w:r>
      <w:proofErr w:type="gramStart"/>
      <w:r w:rsidRPr="005B445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proofErr w:type="gramEnd"/>
    </w:p>
    <w:p w:rsidR="006A7713" w:rsidRPr="005B445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5B445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умственной отсталостью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Современные подходы к повышению эффективности обучения предполагают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у школьника положительной мотивации к учению, умению учиться, получать и использовать знания в процессе жизни и деятельности. На протяжении всего обучения проводится целенаправленная работа по формированию учебной деятельности, в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которой особое внимание уделяется развитию и коррек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ции мотивационного и операцион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ного компонентов учебной деятельности, т.к. они во многом определяют уровень ее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сформированности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успешность обучения школьника.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качестве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базов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ых учебных действий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рассмат</w:t>
      </w:r>
      <w:r w:rsidR="00DD6C8A">
        <w:rPr>
          <w:rFonts w:ascii="Times New Roman" w:hAnsi="Times New Roman" w:cs="Times New Roman"/>
          <w:bCs/>
          <w:color w:val="000000"/>
          <w:sz w:val="24"/>
          <w:szCs w:val="24"/>
        </w:rPr>
        <w:t>риваются операционные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DD6C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мотивационные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целевые и оценочные.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Функции базовых учебных действий: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обеспечение успешности (эффективности) изучения содержания любой предметной области;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реализация преемственности обучения на всех ступенях образования;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готовности школьника с умственной отсталостью к дальнейшему профессиональному образованию;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обеспечение целостности развития личности обучающегося.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 учетом возрастных особенностей обучающихся с умственной отсталостью базовые учебные действия целесообразно рассматривать на различных этапах обучения.</w:t>
      </w:r>
    </w:p>
    <w:p w:rsidR="006A7713" w:rsidRPr="000B1BC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1B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1-4 классы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Базовые учебные действия, формируемые у младших школьников, обеспечивают, с одной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стороны, успешное начало школьного обучения и осознанное отношение к обучению, с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другой - составляют основу формирования в старших классах более сложных действий,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которые</w:t>
      </w:r>
      <w:r w:rsidR="002919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содействуют дальнейшему становлению ученика как субъекта осознанной активной учебной деятельности на доступном для него уровне.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1. Личностные учебные действия обеспечивают готовность ребенка к принятию новой роли ученика, понимание им на доступном уровне ролевых функций и включение в процесс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обучения на основе интереса к его содержанию и организации.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 Коммуникативные учебные действия обеспечивают способность вступать в коммуникацию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взрослыми и сверстниками в процессе обучения.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Регулятивные учебные действия обеспечивают успешную работу на любом уроке и любом этапе обучения.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Благодаря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им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создаются условия для формирования и реализации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начальных логических операций.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4. Познавательные учебные действия представлены комплексом начальных логических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операций, которые необходимы для усвоения и использования знаний и умений в различных условиях, составляют основу для дальнейшего формирования логического мышления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школьников.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Умение использовать все группы действий в ра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зличных образовательных ситуациях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является показателем их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сформированности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Характеристика базовых учебных действий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Личностные учебные действия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осознание себя как ученика, заинтересованного посещением школы, обучением, занятиями, как члена семьи, одноклассника, друга;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положительное отношение к окружающей действительности, готовность к организации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взаимодействия с ней и эстетическому ее восприятию;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- целостный, социально ориентированный взгляд на мир в единстве его природной и социальной частей;</w:t>
      </w:r>
    </w:p>
    <w:p w:rsidR="006A7713" w:rsidRPr="000B1BC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самостоятельность в выполнении учебных заданий, поручений,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договоренностей;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понимание личной ответственности за свои поступки на основе представлений об этических нормах и правилах поведения в современном обществе;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готовность к безопасному и бережному поведению в природе и обществе.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Коммуникативные учебные действия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Коммуникативные учебные действия включают следующие умения: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вступать в контакт и работать в коллективе (учитель - ученик, ученик – ученик, ученик –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класс, учитель-класс);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использовать принятые ритуалы социального взаимодействия с одноклассниками и учителем; обращаться за помощью и принимать помощь;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слушать и понимать инструкцию к учебному заданию в разных видах деятельности и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быту;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сотрудничать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взрослыми и сверстниками в разных социальных ситуациях;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доброжелательно относиться, сопереживать, конструктивно взаимодействовать с людьми; договариваться и изменять свое поведение с учетом поведения других участников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спорной ситуации;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Регулятивные учебные действия: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Регулятивные учебные действия включают следующие умения: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входить и выходить из учебного помещения со звонком; ориентироваться в пространстве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класса (зала, учебного помещения);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пользоваться учебной мебелью;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адекватно использовать ритуалы школьного поведения (поднимать руку, вставать и выходить из-за парты и т. д.);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работать с учебными принадлежностями (инструментами, спортивным инвентарем) и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организовывать рабочее место;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передвигаться по школе, находить свой класс, другие необходимые помещения;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принимать цели и произвольно включаться в деятельность, следовать предложенному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плану и работать в общем темпе;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активно участвовать в деятельности, контролировать и оценивать свои действия и действия одноклассников;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соотносить свои действия и их результаты с заданными образцами, принимать оценку</w:t>
      </w:r>
      <w:r w:rsidR="002919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Познавательные учебные действия: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 познавательным учебным действиям относятся следующие умения: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выделять существенные, общие и отличительные свойства предметов;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устанавливать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видородовые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отношения предметов;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делать простейшие обобщения, сравнивать, классифицировать на наглядном материале;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пользоваться знаками, символами, предметами-заместителями;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читать;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писать;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выполнять арифметические действия;</w:t>
      </w:r>
    </w:p>
    <w:p w:rsidR="006A7713" w:rsidRPr="000B1BC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наблюдать;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работать с информацией (понимать изображение, текст, устное высказывание, элементарное схематическое изображение, таблицу,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предъявленные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бумажных и электронных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 других носителях).</w:t>
      </w:r>
    </w:p>
    <w:p w:rsidR="006A7713" w:rsidRPr="000B1BC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1B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5-9 классы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Личностные учебные действия: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Личностные учебные действия представлены следующими умениями: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осознавать себя как гражданина России, имеющего определенные права и обязанности;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гордиться школьными успехами и достижениями как собственными, так и своих товарищей;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адекватно эмоционально откликаться на произведения литературы, музыки, живописи и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др.;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уважительно и бережно относиться к людям труда и результатам их деятельности;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активно включаться в общеполезную социальную деятельность;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осознанно относиться к выбору профессии;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бережно относиться к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культурноисторическому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наследию родного края и страны;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Коммуникативные учебные действия: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Коммуникативные учебные действия включают: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вступать и поддерживать коммуникацию в разных ситуациях социального взаимодействия (учебных, трудовых, бытовых и др.);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слушать собеседника, вступать в диалог и поддерживать его, признавать возможность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существования различных точек зрения и права каждого иметь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свою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излагать свое мнение и аргументировать свою точку зрения и оценку событий;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дифференцированно использовать разные виды речевых высказываний (вопросы, ответы, повествование, отрицание и др.) в коммуникативных ситуациях с учетом специфики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участников (возраст, социальный статус, </w:t>
      </w:r>
      <w:proofErr w:type="spellStart"/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знакомый-незнакомый</w:t>
      </w:r>
      <w:proofErr w:type="spellEnd"/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т.п.);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использовать разные виды делового письма для решения жизненно значимых задач;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использовать разные источники и средства получения информации для решения коммуникативных и познавательных задач, в том числе информационные.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Регулятивные учебные действия: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Регулятивные учебные действия представлены умениями: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принимать и сохранять цели и задачи решения типовых учебных и практических задач,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осуществлять коллективный поиск средств их осуществления;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осознанно действовать на основе разных видов инструкций для решения практических и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учебных задач;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осуществлять самооценку и самоконтроль в деятельности, адекватно реагировать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внешний контроль и оценку, корректировать в соответствии с ней свою деятельность.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Познавательные учебные действия: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дифференцированно воспринимать окружающий мир, его временно пространственную организацию;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использовать логические действия (сравнение, анализ, синтез, обобщение, классификацию, установление аналогий, закономерностей, п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ричинно-следственны</w:t>
      </w:r>
      <w:r w:rsidR="00DD6C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наглядном, доступном вербальном материале, основе практической деятельности в соответствии с индивидуальными возможностями;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применять начальные сведения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 и для решения познавательных и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практических задач;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использовать в жизни и деятельности некоторые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межпредметные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знания, отражающие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доступные существенные связи и отношения между объектами и процессами.</w:t>
      </w:r>
    </w:p>
    <w:p w:rsidR="006A7713" w:rsidRPr="005B445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445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Связи базовых учебных действий с содержанием учебных предметов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программе базовых учебных действий достаточным является отражение их связи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 содержанием учебных предметов в виде схемы, таблиц и т.п. В связи с различиями в содержании и перечнем конкретных учебных действий для разных уровней образования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(классов) необходимо отдельно отразить эти связи. При этом следует учитывать, что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практически все БУД формируются в той или иной степени при изучении каждого предмета, поэтому в таблице можно указать те учебные предметы, которые в наибольшей мере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способствуют формированию конкретного действия. Таблица может иметь следующий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вид.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процессе обучения необходимо осуществлять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мониторинг всех групп БУД, который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будет отражать индивидуальные достижения обучающихся и позволит делать выводы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эффективности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проводимой в этом направлении работы. Для оценки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сформированности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каждого действия можно использовать, например, следующую систему оценки: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0 баллов - действие отсутствует, обучающийся не понимает его смысла, не включается в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процесс выполнения вместе с учителем;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1 балл - смысл действия понимает, связывает с конкретной ситуацией, выполняет дей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ствие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только по прямому указанию учителя, при необходимости требуется оказание помощи;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2 балла - преимущественно выполняет действие по указанию учителя, в отдельных ситуациях способен выполнить его самостоятельно;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 балла -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способен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самостоятельно выполнять действие в определенных ситуациях, нередко допускает ошибки, которые исправляет по прямому указанию учителя;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4 балла -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способен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самостоятельно применять действие, но иногда допускает ошибки, которые исправляет по замечанию учителя;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5 баллов - самостоятельно применяет действие в любой ситуации.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действиями, получить общую картину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сформированности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учебных действий у всех учащихся, и на этой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основе осуществить корректировку процесса их формирования на протяжении всего времени обучения.</w:t>
      </w:r>
    </w:p>
    <w:p w:rsidR="006A7713" w:rsidRPr="005B445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445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3.2.Программы отдельных учебных предметов</w:t>
      </w:r>
    </w:p>
    <w:p w:rsidR="006A7713" w:rsidRPr="000B1BC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рабочие программы по предметам</w:t>
      </w:r>
    </w:p>
    <w:p w:rsidR="006A7713" w:rsidRPr="005B445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445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3.3.Основные направления нравственного развития </w:t>
      </w:r>
      <w:proofErr w:type="gramStart"/>
      <w:r w:rsidRPr="005B445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обучающихся</w:t>
      </w:r>
      <w:proofErr w:type="gramEnd"/>
      <w:r w:rsidRPr="005B445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 умственной отсталостью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Общие задачи нравственного развития обучающихся с умственной отсталостью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классифицированы по направлениям, каждое из которых, будучи тесно связанным с другими, раскрывает одну из существенных сторон нравственного развития личности гражданина России.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Каждое из направлений нравственного развития обучающихся основано на определѐнной системе базовых национальных ценностей и должно обеспечивать усвоение их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обучающимися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доступном для них уровне.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Организация нравственного развития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осуществляется по следующим</w:t>
      </w:r>
      <w:r w:rsidR="00052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направлениям: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воспитание гражданственности, патриотизма, уважения к правам, свободам и обязанностям человека.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воспитание нравственных чувств, этического сознания и нравственного поведения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proofErr w:type="spellEnd"/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 трудолюбия, творческого отношения к учению, труду, жизни.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воспитание ценностного отношения к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прекрасному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формирование представлений об эстетических идеалах и ценностях (эстетическое воспитание).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Все направления нравственного развития важны, дополняют друг друга и обеспе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>ч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ивают развитие личности на основе отечественных духовных, нравственных и культурных традиций. Образовательная организация может отдавать приоритет тому или иному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направлению нравственного развития, конкретизировать в соответствии с указанными основными направлениями виды и формы деятельности в зависимости от ступени образования и от особых образовательных потребностей и возможностей обучающихся.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основе реализации программы нравственного развития лежит принцип систем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но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деятельностной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организации воспитания.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Он предполагает, что воспитание, направленное на нравственное развитие обучающихся и поддерживаемое всем укладом школьной жизни, включает в себя организацию учебной,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внеучебной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общественно значимой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деятельности школьников.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Содержание различных видов деятельности 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бучающихся с умственной отсталостью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должно интегрировать в себя и предполагать фо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рмирование заложенных в программе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нравственного развития общественных идеалов и ценностей.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Для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умственной отсталостью слова учителя, поступки, ценности и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оценки имеют нравственное значение, учащиеся испытывают большое доверие к учителю.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Именно педагог не только словами, но и всем своим поведением, своей личностью формирует устойчивые представления ребѐнка о справедливости, человечности, нравственно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сти, об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отношениях между людьми. Характер отношений между педагогом и детьми во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многом определяет качество нравственного развития детей.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Родители (законные представители), так же как и педагог, подают ребенку первый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пример нравственности. Пример окружающих имеет огромное значение в нравственном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развитии личности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обучающегося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умственной отсталостью.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Наполнение всего уклада жизни обучающихся обеспечивается также множеством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примеров нравственного поведения, которые широко представлены в отечественной и мировой истории, истории и культуре традиционных религий, истории и духовно-нравственной культуре народов Российской Федераци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и, литературе и различных видах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искусства, сказках, легендах и мифах. Важно использовать и примеры реального нравственного поведения, которые могут активно противодействовать тем образцам циничного, аморального, откровенно разрушительного поведения, которые в большом количестве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 привлекательной форме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обрушивают на детское сознание компьютерные игры, телевидение и другие источники информации.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Нравственное развитие обучающихся с умственной отсталостью лежит в основе их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«врастания в человеческую культуру», подлинной социализации и интеграции в общество,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призвано способствовать преодолению изоляции проблемного детства. Для этого необходимо формировать и стимулировать стремление ребѐнка включиться в посильное решение</w:t>
      </w:r>
      <w:r w:rsidR="00DD6C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проблем школьного коллектива, своей семьи, села, города, микрорайона, участвовать в</w:t>
      </w:r>
      <w:r w:rsidR="00DD6C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совместной общественно полезной деятельности детей и взрослых, младших и старших</w:t>
      </w:r>
      <w:r w:rsidR="00DD6C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детей.</w:t>
      </w:r>
    </w:p>
    <w:p w:rsidR="006A7713" w:rsidRPr="00231A5D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Воспитание гражданственности, патриотизма, уважения к правам, свободам и обязанностям человека </w:t>
      </w:r>
    </w:p>
    <w:p w:rsidR="006A7713" w:rsidRPr="000B1BC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1B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1-4 классы: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любовь к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близким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к образовательной организации, своему селу, городу, народу, России;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элементарные представления о своей «малой» Родине, ее людях, о ближайшем окружении и о себе;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стремление активно участвовать в делах класса, школы, семьи, своего села, города; уважение к защитникам Родины;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положительное отношение к своему национальному языку и культуре;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элементарные представления о национальных героях и важнейших событиях истории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России и еѐ народов;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умение отвечать за свои поступки;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негативное отношение к нарушениям порядка в классе, дома, на улице, к невыполнению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человеком своих обязанностей.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интерес к государственным праздникам и важнейшим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событиям в жизни России, Курганской области, Целинного района, с.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Кислянка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6A7713" w:rsidRPr="000B1BC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1B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5-9 классы: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элементарные представления о политическом устройстве Российского государства, его</w:t>
      </w:r>
      <w:r w:rsidR="00DD6C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институтах, их роли в жизни общества, о его важнейших законах; представления о символах государства - Флаге, Гербе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России, о флаге и гербе Курганской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области;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элементарные представления об институтах гражданского общества, о возможностях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участия граждан в общественном управлении;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элементарные представления о правах и обязанностях гражданина России;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интерес к общественным явлениям, понимание активной роли человека в обществе;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уважительное отношение к русскому языку как государственному;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начальные представления о народах России, об их общей исторической судьбе, о единстве народов нашей страны.</w:t>
      </w:r>
    </w:p>
    <w:p w:rsidR="006A7713" w:rsidRPr="000B1BC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Воспитание нравственных чувств и этического сознания </w:t>
      </w:r>
      <w:r w:rsidRPr="000B1B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- 1-4 классы: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различение хороших и плохих поступков;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умение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отдифференцировать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плохой поступок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от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хорошего, способность признаться в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плохом поступке и проанализировать его;</w:t>
      </w:r>
    </w:p>
    <w:p w:rsidR="006A7713" w:rsidRPr="000B1BC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представления о том, что такое «хорошо» и что такое «плохо», касающиеся жизни в се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мье и в обществе;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представления о правилах поведения в образовательной организации, дома, на улице, в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населенном пункте, в общественных местах, на природе;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уважительное отношение к родителям, старшим, доброжелательное отношение к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сверстникам и младшим;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установление дружеских взаимоотношений в коллективе, основанных на взаимопомощи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 взаимной поддержке;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бережное, гуманное отношение ко всему живому;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представления о недопустимости плохих поступков, каприз и упрямства;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знание правил этики, культуры речи (о недопустимости грубого, невежливого обращения, использования грубых и нецензурных слов и выражений).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5-9 классы: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первоначальные представления о базовых национальных российских ценностях;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элементарные представления о роли традиционных религий в развитии Российского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государства, в истории и культуре нашей страны;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представления о правилах этики, культуре речи;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- стремление избегать плохих поступков, умение признаться в плохом поступке и проанализировать его;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представления о 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отрицательное отношение к аморальным поступкам, грубости, оскорбительным словам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 действиям, в том числе в содержании художественных фильмов и телевизионных передач.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 трудолюбия, активного отношения к учению, труду, жизни</w:t>
      </w:r>
      <w:r w:rsidR="00052FD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1-4 классы: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первоначальные представления о нравственных основах учѐбы, ведущей роли образования, труда в жизни человека и общества;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уважение к труду и творчеству близких, товарищей по классу и школе;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элементарные представления об основных профессиях;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первоначальные навыки коллективной работы, в том числе при выполнении коллективных заданий, общественно-полезной деятельности;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умение проявлять дисциплинированность, последовательность и настойчивость в выполнении учебных и учебно-трудовых заданий;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бережное отношение к результатам своего труда, труда других людей, к школьному</w:t>
      </w:r>
      <w:r w:rsidR="00231A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имуществу, учебникам, личным вещам;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умение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соблюдать порядок на рабочем месте.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5-9 классы: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представления о нравственных основах учѐбы, ведущей роли образования, труда и значении трудовой деятельности в жизни человека и общества;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уважение к труду и творчеству старших и младших товарищей, сверстников;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элементарные представления о роли знаний, науки, современного производства в жизни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человека и общества;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умение организовать свое рабочее место в соответствии с предстоящим видом деятель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ности;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отрицательное отношение к лени и небрежности в труде и учѐбе, небережливому отношению к результатам труда людей.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Воспитание ценностного отношения к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прекрасному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формирование представлений об эстетических идеалах и ценностях (эстети</w:t>
      </w:r>
      <w:r w:rsidR="00052FD0">
        <w:rPr>
          <w:rFonts w:ascii="Times New Roman" w:hAnsi="Times New Roman" w:cs="Times New Roman"/>
          <w:bCs/>
          <w:color w:val="000000"/>
          <w:sz w:val="24"/>
          <w:szCs w:val="24"/>
        </w:rPr>
        <w:t>ческое воспитание).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1-4 классы: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различение красивого и некрасивого, прекрасного и безобразного; формирование элементарных представлений о красоте;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умения видеть красоту природы и человека;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интерес к продуктам художественного творчества;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представления и положительное отношение к аккуратности и опрятности;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представления и отрицательное отношение к некрасивым поступкам и неряшливости.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5-9 классы: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элементарных представлений о душевной и физической красоте человека;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умения видеть красоту природы, труда и творчества;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развитие стремления создавать прекрасное (делать «красиво»);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закрепление интереса к чтению, произведениям искусства, детским спектаклям, концертам, выставкам, музыке;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стремление к опрятному внешнему виду;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отрицательное отношение и противостояние некрасивым поступкам и неряшливости.</w:t>
      </w:r>
    </w:p>
    <w:p w:rsidR="006A7713" w:rsidRPr="005B445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445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Условия реализации основных направлений нравственного развития обучающихся с умственной отсталостью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Направления коррекционно-воспитательной работы по нравственному развитию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 с умственной отсталостью реализуются как во внеурочной деятельности,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так и в процессе изучения предметов, предусмотренных базисным учебным планом.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Содержание и используемые формы коррекцио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нно-воспитательной работы должны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соответствовать уровню обучения, уровню интеллектуального развития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а также предусматривать учет психофизиологических особенностей и возможностей детей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 подростков.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 Совместная деятельность образовательной организации, семьи и общественности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по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нравственному развитию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="00DD6C8A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Нравственное развитие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умственной отсталостью осуществляются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не только образовательной организацией, но и семьѐй, внешкольными организациями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по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месту жительства. Взаимодействие образовательной организации и семьи имеет решающее значение для осуществления нравственного уклада жизни обучающегося. В формировании такого уклада свои традиционные позиции сохраняют организации дополнительного образования, культуры и спорта.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Таким образом, важным условием эффективной реализации задач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нравственного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образовательной организации.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 разработке и осуществлении программы нравственного развития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образовательная организация может взаимодействовать, в том числе на системной основе,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 традиционными религиозными организациями, общественными организациями и объединениями граждан - с патриотической, культурной, эк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о</w:t>
      </w:r>
      <w:r w:rsidR="00DD6C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логической и иной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направленно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стью, детско-юношескими и молодѐжными движениями, организациями, объединениями,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разделяющими в своей деятельности базовые национальные ценности.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При этом могут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быть использованы различные формы взаимодействия: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участие представителей общественных организаций и объединений, а также традиционных религиозных организаций с согласия обучающихся и их родителей (законных представителей) в проведении отдельных мероприятий в рамках реализации направлений программы нравственного развития обучающихся;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реализация педагогической работы указанных организаций и объединений с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обучающимися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рамках отдельных программ, согласованных с программой нравственного развития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 и одобренных педагогическим советом образовательной организации и родительским комитетом образовательной организации;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проведение совместных мероприятий по направлениям нравственного развития в образовательной организации.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2. Повышение педагогической культуры родителей (законных представителей) обучающихся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Педагогическая культура родителей (законных представителей) обучающихся с</w:t>
      </w:r>
      <w:r w:rsidR="00DD6C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умственной отсталостью - один из самых действенных факторов их нравственного развития.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Повышение педагогической культуры родителей (законных представителей) рассматривается как одно из ключевых направлений реализации программы нравственного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развития обучающихся.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Права и обязанности родителей (законных представителей) в современных условиях определены в статьях 38, 43 Конституции Российской Федерации, главе 12 Семейного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кодекса Российской Федерации, статьях 17, 18, 19, 52 Федерального закона «Об образовании в Российской Федерации».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Система работы образовательной организации по повышению педагогической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культуры родителей (законных представителей) в обеспечении нравственного развития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 должна быть основана на следующих принципах: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совместная педагогическая деятельность семьи и образовательной организации в разработке содержания и реализации программ нравственного развития обучающихся, в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оценке эффективности этих программ;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сочетание педагогического просвещения с педагогическим самообразованием родителей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(законных представителей);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педагогическое внимание, уважение и требовательность к родителям (законным представителям);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поддержка и индивидуальное сопровождение становления и развития педагогической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культуры каждого из родителей (законных представителей);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содействие родителям (законным представителям) в решении индивидуальных проблем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воспитания детей; опора на положительный опыт семейного воспитания.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Содержание программ повышения педагогической культуры родителей (законных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представителей) должно отражать содержание основных направлений нравственного развития обучающихся.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Сроки и формы проведения мероприятий в рамках повышения педагогической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культуры родителей необходимо согласовывать с план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ами воспитательной работы обра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зовательной организации. Работа с родителями (законными представителями), как прави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ло, должна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предшествовать работе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обучающимися и подготавливать к ней.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В системе повышения педагогической культуры родителей (законных представителей) могут быть использованы различные формы работы (родительское собрание, роди</w:t>
      </w:r>
      <w:r w:rsidR="00DD6C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тельская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конференция,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организационно-деятельностная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психологическая игра, собрание,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диспут, родительский лекторий, семейная гостиная, встреча за круглым столом, вечер во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просов и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ответов, семинар, педагогический практикум, тренинг для родителей и </w:t>
      </w:r>
      <w:proofErr w:type="spellStart"/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др</w:t>
      </w:r>
      <w:proofErr w:type="spellEnd"/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).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Планируемые результаты нравственного развития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умственной отсталостью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Каждое из основных направлений нравственного развития обучающихся должно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обеспечивать формирование начальных нравственных представлений, опыта эмоционально-ценностного постижения окружающей действительности и форм общественного нравственного взаимодействия.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результате реализации программы нравств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енного развития должно обеспечи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ваться: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приобретение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обучающимися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представлений и знаний (о Родине, о ближайшем окружении и о себе, об общественных нормах, социально одобряемых и не одобряемых формах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поведения в обществе и т. п.), первичного понимания социальной реальности и повседневной жизни;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переживание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обучающимися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опыта нравственного отношения к социальной реальности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(на основе взаимодействия обучающихся между собой на уровне класса, образовательной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организации и за ее пределами);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приобретение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обучающимся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нравственных моделей поведения, которые он усвоил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вследствие участия в той или иной общественно значимой деятельности;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развитие обучающегося как личности, формирование его социальной компетентности,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чувства патриотизма и т. д.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При этом учитывается, что развитие личности обучающегося, формирование его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социальных компетенций становится возможным благодаря воспитательной деятельности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педагогов, других субъектов нравственного развития (семьи, друзей, ближайшего окружения, общественности, СМИ и т. п.), а также собственным усилиям обучающегося.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По каждому из направлений нравственного развития должны быть предусмотрены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следующие воспитательные результаты, которые могут быть достигнуты обучающимися.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 гражданственности, патриотизма, уважения к правам, свободам и обя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занностям человека 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1-4 классы: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положительное отношение и любовь к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близким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к образовательной организации, своему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селу, городу, народу, России;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начальные представления о моральных нормах и правилах нравственного поведения, в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том числе об этических нормах взаимоотношений в семье, между поколениями, этносами,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носителями разных убеждений, представителями различных социальных групп;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опыт ролевого взаимодействия в классе, школе,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семье.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5-9 классы: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старшему поколению;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элементарные представления о государственном устройстве и социальной структуре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российского общества, наиболее значимых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страницах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истории страны, об этнических традициях и культурном достоянии своего края, о примерах исполнения гражданского и патриотического долга;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первоначальный опыт постижения ценностей национальной истории и культуры;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опыт реализации гражданской, патриотической позиции;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опыт социальной коммуникации; представления о правах и обязанностях человека,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гражданина, семьянина, товарища.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 нравственных чувств и этического со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знания 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1-4 классы: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нравственно-этический опыт взаимодействия со сверстниками, старшими и младшими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детьми, взрослыми в соответствии с общепринятыми нравственными нормами;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неравнодушие к жизненным проблемам других людей, сочувствие к человеку, находящемуся в трудной ситуации;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уважительное отношение к родителям (законным представителям), к старшим, заботливое отношение к младшим.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5-9 классы: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- способность эмоционально реагировать на негативные проявления в детском обществе и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обществе в целом, анализировать нравственную сторону своих поступков и поступков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других людей;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знание традиций своей семьи и образовательной организации, бережное отношение к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ним;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уважительное отношение к традиционным религиям.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Воспитание трудолюбия, творческого отношения к 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учению, труду, жизни 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1-4 классы: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положительное отношение к учебному труду;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элементарные представления о различных профессиях;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первоначальные навыки трудового сотрудничества со сверстниками, старшими детьми 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взрослыми;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осознание приоритета нравственных основ труда, творчества, создания нового;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первоначальный опыт участия в различных видах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общественно-полезной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личностно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значимой деятельности.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5-9 классы: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ценностное отношение к труду и творчеству, человеку труда, трудовым достижениям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России и человечества, трудолюбие;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потребность и начальные умения выражать себя в различных доступных видах деятельности;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мотивация к самореализации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познавательной и практической, общественно-полезной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деят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ельности.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 ценностного отношения к прекрасному, формирование представлений об эстетических идеалах и ценностях (</w:t>
      </w:r>
      <w:r w:rsidR="00DD6C8A">
        <w:rPr>
          <w:rFonts w:ascii="Times New Roman" w:hAnsi="Times New Roman" w:cs="Times New Roman"/>
          <w:bCs/>
          <w:color w:val="000000"/>
          <w:sz w:val="24"/>
          <w:szCs w:val="24"/>
        </w:rPr>
        <w:t>эстетическое воспитание)</w:t>
      </w:r>
      <w:proofErr w:type="gramStart"/>
      <w:r w:rsidR="00DD6C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.</w:t>
      </w:r>
      <w:proofErr w:type="gramEnd"/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1-4 классы: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первоначальные умения видеть красоту в окружающем мире;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первоначальные умения видеть красоту в поведении, поступках людей;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элементарные представления об эстетических и художественных ценностях отечественной культуры.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5-9 классы: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опыт эмоционального постижения народного творчества, этнокультурных традиций,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фольклора народов России;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потребности и умения выражать себя в различных доступных видах деятельности;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мотивация к реализации эстетических ценностей в пространстве образовательной организации и семьи.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3.4.Программа формирования экологической культуры, здорового и безопасного образа жизни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Программа формирования экологической культуры раз</w:t>
      </w:r>
      <w:r w:rsidR="00657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рабатывается на основе системно -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деятельностного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культурно-исторического подходов, с учѐтом этнических, социально-экономических, природно-территориальных и иных особенностей региона, запросов семей и других субъектов образовательного процесса и подразумевает конкретизацию задач, содержания, условий, планируемых результатов, а также форм ее реализации,</w:t>
      </w:r>
      <w:r w:rsidR="00A535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взаимодействия с семьѐй, учреждениями дополнительного образования и дру</w:t>
      </w:r>
      <w:r w:rsidR="00657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гими общественными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организациями.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Программа формирования экологической культуры, здорового и безопасного образа жизни - комплексная программа формирования у обучающихся с умственной отсталостью знаний, установок, личностных ориентиров и норм поведения, обеспечивающих сохранение и укрепление физического и психического здоровья как одной из ценностных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составляющих, способствующих познавательному и эмоциональному развитию ребѐнка.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Программа формирования экологической культуры, здорового и безопасного образа жизни должна вносить вклад в достижение требований к личностным результатам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освоения АООП: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целостного, социально ориентированного взгляда на мир в его органичном единстве и разнообразии природы, народов, культур и религий, овладение начальными навыками адаптации в динамично изменяющемся и развивающемся мире;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установки на б</w:t>
      </w:r>
      <w:r w:rsidR="00052FD0">
        <w:rPr>
          <w:rFonts w:ascii="Times New Roman" w:hAnsi="Times New Roman" w:cs="Times New Roman"/>
          <w:bCs/>
          <w:color w:val="000000"/>
          <w:sz w:val="24"/>
          <w:szCs w:val="24"/>
        </w:rPr>
        <w:t>езопасный, здоровый образ жизни;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наличие мотивации к творческому труду, работе на результат, бережному отношению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материальным и духовным ценностям.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Программа построена на основе общенациональных ценностей российского общества, таких, как гражданственность, здоровье, природа, экологическая культура, безопасность человека и государства. Она направлена на развитие мотивации 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готовности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обучающихся с умственной отсталостью действовать пр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едусмотрительно, придерживаться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здорового и экологически безопасного образа жизни, ценить природу как источник духовного развития, информации, красоты, здоровья, материального благополучия.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При выборе стратегии реализации настоящей программы необходимо исходить из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того, что формирование культуры здорового и безопасного образа жизни — необходимый</w:t>
      </w:r>
      <w:r w:rsidR="00052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обязательный компонент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здоровьесберегающей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работы образовательной организации,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требующий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создание соответствующей инфраструктуры, благоприятного психологического климата, обеспечение рациональной организации учебного процесса.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Наиболее эффективным путем формирования экологической культуры, здорового 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безопасного образа жизни у обучающихся является направляемая и организуемая взрослыми самостоятельная деятельность обучающихся, развивающая способность понимать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своѐ состояние, обеспечивающая усвоение способов рациональной организации режима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дня, двигательной активности, питания, правил личной гигиены. Однако только знание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основ здорового образа жизни не обеспечивает и не гарантирует их использования, если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это не становится необходимым условием ежедневной жизни ребѐнка в семье и социуме.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Реализация программы должна проходить в единстве урочной, внеурочной и внешкольной деятельности, в совместной педагогической работе образовательной организации, семьи и других институтов общества.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Программа формирования экологической культуры, здорового и безопасного образа жизни является составной частью адаптированной образовательной программы и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должна проектироваться в согласовании с другими ее компонентами: планируемыми результатами, программой формирования базовых учебных действий, программами отдельных учебных предметов, внеурочной деятельности, нравственного развития.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Целью программы является социально-педагогическая поддержка в сохранении 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укреплении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физического, психического и социального здоровья обучающихся, формирование основ экологической культуры, здорового и безопасного образа жизни.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Основные задачи программы: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формирование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представлений об основах экологической культуры на примере экологически сообразного поведения в быту и природе, безопасного для человека и окружающей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среды;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познавательного интереса и бережного отношения к природе;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представлений об основных компонентах культуры здоровья и здорового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образа жизни;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 образа жизни и организации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здоровьесберегающего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х</w:t>
      </w:r>
      <w:r w:rsidR="00657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арактера учебной деятельности и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общения;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представлений о рациональной организации режима дня, учебы и отдыха,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двигательной активности;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установок на использование здорового питания;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использование оптимальных двигательных режимов для обучающихся с учетом их возрастных, психофизических особенностей, развитие потребности в занятиях физической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культурой и спортом;</w:t>
      </w:r>
    </w:p>
    <w:p w:rsidR="006A7713" w:rsidRPr="009340B0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соблюдение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здоровьесозидающих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режимов дня;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развитие готовности самостоятельно поддерживать свое здоровье на основе использования навыков личной гигиены;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формирование негативного отношения к факторам риска здоровью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(сниженная двигательная активность, курение, алкоголь, наркотики и другие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психоактивные</w:t>
      </w:r>
      <w:proofErr w:type="spellEnd"/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вещества, инфекционные заболевания);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становление умений противостояния вовлечению в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табакокурение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употребление алкоголя, наркотических и сильнодействующих веществ;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потребности ребенка безбоязненно обращаться к врачу по любым вопросам, связанным с особенностями роста и развития, состояния здоровья;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- 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Основные направления, формы реализации программы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Системная работа по формированию экологической культуры, здорового и безопасного образа жизни в образовательной организации организована по следующим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направлениям: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 Создание экологически безопасной,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здоровьесберегающей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инфраструктуры образовательной организации.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2. Реализация программы формирования экологической культуры и здорового образа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жизни в урочной деятельности.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3. Реализация программы формирования экологической культуры и здорового образа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жизни во внеурочной деятельности.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4. Работа с родителями (законными представителями).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5. Просветительская и методическая работа со специалистами образовательной организации.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Экологически безопасная,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здоровьесберегающая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инфраструктура образовательной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организации включает: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• соответствие состояния и содержания здания и помещений образовательной организации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экологическим требованиям, санитарным и гигиеническим нормам, нормам пожарной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безопасности, требованиям охраны здоровья и охраны труда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• наличие и необходимое оснащение помещений для питания обучающихся, а также для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хранения и приготовления пищи;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• организацию качественного горячего питания обучающихся, в том числе горячих завтраков;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• оснащенность кабинетов, физкультурного зала, спортплощадок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необходимым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игровым 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спортивным оборудованием и инвентарѐм;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• наличие помещений для медицинского персонала;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• наличие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необходимого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(в расчете на количество обучающихся) и квалифицированного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состава специалистов, обеспечивающих оздоров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ительную работу с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обучающимися</w:t>
      </w:r>
      <w:proofErr w:type="gramEnd"/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(учителя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физической культуры, психологи, медицинские работники).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Ответственность и контроль за реализацию этого направления возлагаются на администрацию образовательной организации.</w:t>
      </w:r>
    </w:p>
    <w:p w:rsidR="006A7713" w:rsidRPr="00395A0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Реализация программы формирования экологической культуры и здорового образа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жизни в урочной деятельности.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Программа реализуется на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межпредметной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основе путем интеграции в содержание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базовых учебных предметов разделов и тем, способствующих формированию у обучающихся с умственной отсталостью основ экологической культуры, установки на здоровый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 безопасный образ жизни.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Ведущая роль принадлежит таким учебным предметам как «Физическая культура», «Окружающий мир», «П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риродоведение»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«СБО», «География», а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также «Труд».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Реализация программы формирования экологической культуры и здорового образа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жизни во внеурочной деятельности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экологической культуры, здорового и безопасного образа жизни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осуществляется во внеурочной деятельности во всех направлениях (социальном,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духовнонравственном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спортивно-оздоровительном, общекультурном).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Приоритетными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рассматриваются спортивно-оздоровительное и духовно-нравственное направления (особенно в</w:t>
      </w:r>
      <w:r w:rsidR="00657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части экологической составляющей).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Спортивно-оздоровительная деятельность является важнейшим направлением внеурочной деятельности обучающихся с умственной отсталостью, основная цель которой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создание условий, способствующих гармоничному физическому, нравственному и социальному развитию личности обучающегося с умственной отсталостью средствами физической культуры, формированию культуры здорового и безопасного образа жизни. Взаимодействие урочной и внеурочной деятельности в спортивно-оздоровительном направле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нии способствует усилению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оздоровительного эффекта, достигаемого в ходе активного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использования обучающимися с умственной отсталостью освоенных знаний, способов и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физических упражнений в физкультурно-оздоровительных мероприятиях, режиме дня,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самостоятельных занятиях физическими упражнениями.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школе предусмотрено: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работа спортивных секций;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регулярное проведение спортивно-оздоровительных мероприятий (военно-спортивных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праздников, соревнований, олимпиад, походов и т. п.).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- проведение просветительской работы с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обучающимися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умственной отсталостью (по</w:t>
      </w:r>
      <w:r w:rsidR="00657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вопросам сохранения и укрепления здоровья обучающихся, профилактике вредных привычек, заболеваний, травматизма и т.п.).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Реализация дополнительных программ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 формирования основ безопасной жизнедеятельности.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 внеурочной деятельности экологическое воспитание осуществляется в рамках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духовно-нравственного воспитания. Экологическое воспитание направлено на формирование элементарных экологических представлений, осознанного отношения к объектам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окружающей действительности, ознакомление с правилами общения человека с природой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для сохранения и укрепления их здоровья, экологически грамотного поведения в школе и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дома.</w:t>
      </w:r>
    </w:p>
    <w:p w:rsidR="006A7713" w:rsidRPr="00395A0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Основными источниками содержания выступают экологические образы в традици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ях и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творчестве разных народов, художественной литературе, искусстве, а также элементы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научного знания.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Формируемые ценности: природа, здоровье, экологическая культура, экологически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безопасное поведение.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качестве дополнительной программы разрабатывается и программа формирования основ безопасного поведения обучающихся с умственной отсталостью.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содержании программ предусмотрено расширение представлений обучающихся с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умственной отсталостью о здоровом образе жизни, ознакомление с правилами дорожного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движения, безопасного поведения в быту, природе, в обществе, на улице, в транспорте, а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также в экстремальных ситуациях.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Разрабатываемые программы характеризует выраженная практическая и профилактическая направленность. Изучение основ безопасной жизнедеятельности, здорового образа жизни должно способствовать овладению обучающимися с умственной отсталостью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основными навыками здорового образа жизни, элементарными приемами, действиями в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опасных ситуациях и при несчастных случаях, в том числе простыми способами оказания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или поиска помощи, а также формированию стереотипов безопасного поведения в типичных ситуациях.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Содержательные приоритеты программ определяются на основании учета индивидуальных и возрастных особенностей обучающихся их потребностей, а также особенностей региона проживания.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Формы организации внеурочной деятельности: спортивно-оздоровительные мероприятия,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досугово-развлекательные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мероприятия, ролевые игры, занятия, развивающие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ситуации, общественно полезная практика, спортивные игры, соревнования, дни здоровья,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занятия в кружках, прогулки, тематические беседы, праздники, недели здорового образа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жизни, мини-проекты, экологические акции, походы по родному краю и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т.д</w:t>
      </w:r>
      <w:proofErr w:type="spellEnd"/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.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Просветительская работа с родителями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Просветительская работа с родителями (законными представителями) направлена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 повышение уровня знаний по вопросам охраны и укрепления здоровья детей, формирования безопасного образа жизни включает: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проведение родительских собраний, семинаров, лекций, тренингов, конференций,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круглых столов и т.п.;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организацию совместной работы педагогов и родителей (законных представителей) по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проведению оздоровительных, природоохранных мероприятий, спортивных соревнований, дней здоровья, занятий по профилактике вредных привычек и т. п.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содержательном плане просветительская работа направлена на ознакомление родителей широким кругом вопросов, связанных с особенностями психофизического развития детей, укреплением здоровья детей, созданием оптимальных средовых условий в семье, соблюдением режима дня в семье, формированием у детей стереотипов безопасного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поведения, повышением адаптивных возможностей организма, профилактикой вредных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привычек, дорожно-транспортного травматизма и т. д.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Эффективность реализации этого направления зависит от деятельности администрации образовательной организации, всех специалистов, работающих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образовательной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организации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>педагога-психолога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c</w:t>
      </w:r>
      <w:proofErr w:type="spellStart"/>
      <w:r w:rsidRPr="00395A0B">
        <w:rPr>
          <w:rFonts w:ascii="Times New Roman" w:hAnsi="Times New Roman" w:cs="Times New Roman"/>
          <w:bCs/>
          <w:color w:val="000000"/>
          <w:sz w:val="24"/>
          <w:szCs w:val="24"/>
        </w:rPr>
        <w:t>оциального-педагога</w:t>
      </w:r>
      <w:proofErr w:type="spellEnd"/>
      <w:r w:rsidRPr="00395A0B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медицинских работников и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др.).</w:t>
      </w:r>
    </w:p>
    <w:p w:rsidR="006A7713" w:rsidRPr="00395A0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Просветительская и методическая раб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ота с педагогами, специалистами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Просветительская и методическая работа с педагогами, специалистами, направленная на повышение квалификации работников образовательной организации и повышение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уровня их знаний по проблемам охраны и укрепления здоровья детей, включает: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• проведение соответствующих лекций, консультаций, семинаров, круглых столов, родительских собраний, педагогических советов по данной проблеме;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• приобретение для педагогов, специалистов и родителей (законных представителей) необходимой научно-методической литературы;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• привлечение педагогов, медицинских работников, психологов и родителей (законных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представителей) к совместной работе по проведению природоохранных, оздоровительных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мероприятий и спортивных соревнований.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Планируемые результаты освоения программы формирования экологической культуры, здорового и безопасного образа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Важнейшие личностные результаты: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ценностное отношение к природе;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бережное отношение к живым организмам, способность сочувствовать природе и еѐ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обитателям;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потребность в занятиях физической культурой и спортом;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негативное отношение к факторам риска здоровью (сниженная двигательная активность,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курение, алкоголь, наркотики и другие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психоактивные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вещества, инфекционные заболевания);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эмоционально-ценностное отношение к окружающей среде, необходимости ее охраны;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ценностное отношение к своему здоровью, здоровью близких и окружающих людей;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элементарные представления об окружающем мире в совокупности его природных и социальных компонентов;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установка на здоровый образ жизни и реализация ее в реальном поведении и поступках;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стремление заботиться о своем здоровье;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готовность следовать социальным установкам эколо</w:t>
      </w:r>
      <w:r w:rsidR="00657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гически культурного </w:t>
      </w:r>
      <w:proofErr w:type="spellStart"/>
      <w:r w:rsidR="00657FD0">
        <w:rPr>
          <w:rFonts w:ascii="Times New Roman" w:hAnsi="Times New Roman" w:cs="Times New Roman"/>
          <w:bCs/>
          <w:color w:val="000000"/>
          <w:sz w:val="24"/>
          <w:szCs w:val="24"/>
        </w:rPr>
        <w:t>здоровьесбе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регаюшего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безопасного поведения (в отношении к природе и людям);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готовность противостоять вовлечению в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табакокурение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употребление алкоголя, наркотических и сильнодействующих веществ;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готовность самостоятельно поддерживать свое здоровье на основе использования навыков личной гигиены;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овладение умениями взаимодействия с людьми, работать в коллективе с выполнением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различных социальных ролей;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освоение доступных способов изучения природы и общества (наблюдение, запись, измерение, опыт, сравнение, классификация и др.);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развитие навыков устанавливать и выявлять причинно-следственные связи в окружающем мире;</w:t>
      </w:r>
    </w:p>
    <w:p w:rsidR="006A7713" w:rsidRPr="00395A0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овладение умениями ориентироваться в окружающем мире, выбирать целевые и смысловые установки в своих действиях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и поступках, принимать решения.</w:t>
      </w:r>
    </w:p>
    <w:p w:rsidR="006A7713" w:rsidRPr="00395A0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95A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3.5.Программа коррекционной работы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Коррекционная работа представляет собой систему психолого-педагогических и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медицинских средств, направленных на преодоление и/или ослабление недостатков в психическом и физическом развитии обучающихся с умственной отсталостью.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соответствии с требованиями ФГОС для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умственной отсталостью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целью программы коррекционной работы является создание системы комплексного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психолого-медико-педагогического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сопровождения процесса освоения АООП обучающимися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 умственной отсталостью,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Задачи коррекционной работы: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Выявление особых образовательных потребностей обучающихся с умственной отсталостью, обусловленных структурой и глубиной имеющихся у них нарушений, недостатками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физическом и психическом развитии;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Осуществление индивидуально ориентированной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психолого-медико-педагогической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помощи детям с ограниченными возможностями здоровья с учетом особенностей психофизического развития и индивидуальных возможностей обучающихся (в соответствии с рекомендациями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психолого-медико-педагогической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комиссии);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- Разработка и реализация индивидуальных учебных планов,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Реализация системы мероприятий по социальной адаптации обучающихся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умственной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отсталостью;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Оказание родителям (законным представителям)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умственной отсталостью консультативной и методической помощи по медицинским, социальным, правовым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 другим вопросам, связанным с их воспитанием и обучением.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Принципы коррекционной работы: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Принцип приоритетности интересов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обучающегося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определяет отношение работников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организации, которые призваны оказывать каждому обучающемуся помощь в развитии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учетом его индивидуальных образовательных потребностей.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Принцип системности - обеспечивает единство всех элементов коррекционно-воспитательной работы: цели и задач, направлений осуществления и содержания,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форм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,м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етодов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приемов организации, взаимодействия участников.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Принцип непрерывности обеспечивает проведение коррекционной работы на всем протяжении обучения школьника с учетом изменений в их личности.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Принцип вариативности предполагает создание вариативных программ коррекционной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работы с детьми с учетом их особых образовательных потребностей и возможностей психофизического развития.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Принцип единства психолого-педагогических и медицинских средств, обеспечивающий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взаимодействие специалистов психолого-педагогического и медицинского блока в деятельности по комплексному решению задач коррекционно-воспитательной работы.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Принцип сотрудничества с семьей основан на признании семьи как важного участника</w:t>
      </w:r>
    </w:p>
    <w:p w:rsidR="006A7713" w:rsidRPr="00395A0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коррекционной работы, оказывающего существенное влияние на процесс развития ребенка и успешн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ость его интеграции в общество.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Специфика организации коррекционной работы с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обучающимися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умственной отсталостью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Коррекционная работа с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обучающимися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умственной отсталостью проводится: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 рамках образовательного процесса через содержание и организацию образовательного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процесса (индивидуальный и дифференцированный подход, сниженный темп обучения,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структурная простота содержания, повторность в обучении, активность и сознательность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обучении);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 рамках внеурочной деятельности в форме специально организованных индивидуальных и групповых занятий (коррекционно-развивающие и логопедические занятия, занятия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ритмикой);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 рамках психологического и социально-педагогического сопровождения обучающихся.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Характеристика основных направлений коррекционной работы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Основными направлениями коррекционной работы являются: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1. Диагностическая работа, которая обеспечивает выявление особенностей развития 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здоровья обучающихся с умственной отсталостью с целью создания благоприятных условий для овладения ими содержанием основной образовательной программы.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Проведение диагностической работы предполагает осуществление: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1) психолого-педагогического и медицинского обследования с целью выявления их особых образовательных потребностей: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развития познавательной сферы, специфических трудностей в овладении содержанием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образования и потенциальных возможностей;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развития эмоционально-волевой сферы и личностных особенностей обучающихся;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определение социальной ситуации развития и условий семейного воспитания ученика;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2) мониторинга динамики развития обучающихся, их успешности в освоении адаптированной основной образовательной программы общего образования;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3) анализа результатов обследования с целью проектирования и корректировки коррекционных мероприятий.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процессе диагностической работы используются следующие формы и методы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работы: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сбор сведений о ребенке у педагогов, родителей (беседы, анкетирование, интервьюирование),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психолого-педагогический эксперимент,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наблюдение за учениками во время учебной и внеурочной деятельности,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- беседы с учащимися, учителями и родителями,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изучение работ ребенка (тетради, рисунки, поделки и т. п.) и др.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оформление документации (психолого-педагогические дневники наблюдения за учащимися и др.).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2. Коррекционно-развивающая работа обеспечивает организацию мероприятий, способствующих личностному развитию учащихся, коррекции недостатков в психическом развитии и освоению ими содержания образования.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Коррекционно-развивающая работа включает: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составление индивидуальной программы психологического сопровождения учащегося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(совместно с педагогами),</w:t>
      </w:r>
    </w:p>
    <w:p w:rsidR="006A7713" w:rsidRPr="00395A0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в классе психологического климата ко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мфортного для всех обучающихся,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организация внеурочной деятельности, направленной на развитие познавательных интересов учащихся, их общее социально-личностное развитие,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разработку оптимальных для развития обучающихся с умственной отсталостью групповых и индивидуальных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психокоррекционных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программ (методик, методов и приѐмов обучения) в соответствии с их особыми образовательными потребностями,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организацию и проведение специалистами индивидуальных и групповых занятий по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психокоррекции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необходимых для преодоления нарушений развития учащихся,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развитие эмоционально-волевой и личностной сферы ученика и коррекцию его поведения,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социальное сопровождение ученика в случае неблагоприятных условий жизни при психотравмирующих обстоятельствах.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процессе коррекционно-развивающей работы используются следующие формы 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методы работы: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занятия индивидуальные и групповые,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игры, упражнения, этюды,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психокоррекционные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методики,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беседы с учащимися,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организация деятельности (игра, труд, изобразительная, конструирование и др.).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3.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развития и социализации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Консультативная работа включает: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психолого-педагогическое консультирование педагогов по решению проблем в развитии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обучении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поведении и межличностном вза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>имодействии конкретных учащихся;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консультативную помощь семье в вопросах решения конкретных вопросов воспитания 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оказания возможной помощи ребѐнку в освоении образовательной программы.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процессе консультативной работы используются следующие формы и методы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работы: беседа, семинар, лекция, консультация, анкетирование педагогов, родителей,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разработка методических материалов и рекомендаций учителю, родителям.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Психологическое консультирование основывается на принципах анонимности,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доброжелательного и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безоценочного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отношения к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консультируемому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ориентации на его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нормы и ценности, включенности консультируемого в процесс консультирования.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 Информационно-просветительская работа предполагает осуществление разъяснительной деятельности в отношении педагогов и родителей по вопросам, связанным с особенностями осуществления процесса обучения 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воспитания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обучающихся с умственной отсталостью, взаимодействия с педагогами и сверстниками, их родителями (законными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представителями), и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др.</w:t>
      </w:r>
      <w:r w:rsidR="00EC18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Информационно-просветительская работа включает: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проведение тематических выступлений для педагогов и родителей по разъяснению индивидуально-типологических особенностей различных категорий детей,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оформление информационных стендов, печатных и других материалов,</w:t>
      </w:r>
    </w:p>
    <w:p w:rsidR="006A7713" w:rsidRPr="00395A0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психологическое просвещение педагогов с целью повышения их психологической ком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петентности,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психологическое просвещение родителей с целью формирования у них элементарной</w:t>
      </w:r>
      <w:r w:rsidR="007140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психолого-психологической компетентности.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5. Социально-педагогическое сопровождение представляет собой взаимодействие социального педагога и воспитанника и/или его родителей, направленное на создание условий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и обеспечение наиболее целесообразной помощи и поддержки.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Социально-педагогическое сопровождение включает: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разработку и реализацию программы социально-педагогического сопровождения учащихся, направленную на их социальную интеграцию в общество,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взаимодействие с социальными партнерами и общественными организациями в интересах учащегося и его семьи.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процессе информационно-просветительской и социально-педагогической работы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используются следующие формы и методы работы: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индивидуальные и групповые беседы, семинары, тренинги,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лекции для родителей,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анкетирование педагогов, родителей,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разработка методических материалов и рекомендаций учителю, родителям.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Механизмы реализации программы коррекционной работы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Взаимодействие специалистов образовательной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организации в процессе реализации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адаптированной основной образовательной прогр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аммы – один из основных механизмов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реализации программы коррекционной работы.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Взаимодействие специалистов требует: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создания программы взаимодействия всех специалистов в рамках реализации коррекционной работы,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осуществления совместного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многоаспектного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анализа эмоционально-волевой, личностной, коммуникативной, двигательной и познавательной сфер учащихся с целью определения имеющихся проблем,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разработки и реализации комплексных индивидуальных и групповых программ коррекции эмоционально-волевой, личностной, коммуникативной, двигательной и познавательной сфер учащихся.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Взаимодействие специалистов образовательной организации с организациями и ор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>г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анами государственной власти, связанными с решением вопросов образования, охраны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здоровья социальной защиты и поддержки, трудоустройства и др.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умственной отсталостью.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Социальное партнерство – современный механизм, который основан на взаимодействии образовательной организации с организациями культуры, общественными организациями и другими институтами общества.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Социальное партнерство включает сотрудничество (на основе заключенных договоров):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 организациями дополнительного образования культуры, физической культуры и спорта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решении вопросов развития, социализации,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здоровьесбережения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социальной адаптации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 интеграции в общество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умственной отсталостью,</w:t>
      </w:r>
    </w:p>
    <w:p w:rsidR="006A7713" w:rsidRPr="0068345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со средствами массовой информации в решении вопросов формирования отношения общества к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лицам с умственной отсталостью,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 общественными объединениями инвалидов,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умственной отсталостью,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с родителями учащихся с умственной отсталостью в решении вопросов их </w:t>
      </w:r>
      <w:r w:rsidR="00EC18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развития, социализации, </w:t>
      </w:r>
      <w:proofErr w:type="spellStart"/>
      <w:r w:rsidR="00EC18FA">
        <w:rPr>
          <w:rFonts w:ascii="Times New Roman" w:hAnsi="Times New Roman" w:cs="Times New Roman"/>
          <w:bCs/>
          <w:color w:val="000000"/>
          <w:sz w:val="24"/>
          <w:szCs w:val="24"/>
        </w:rPr>
        <w:t>здоровье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сбережения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социальной адаптации и интеграции в общество.</w:t>
      </w:r>
    </w:p>
    <w:p w:rsidR="006A7713" w:rsidRPr="0068345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834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3.6. Программа внеурочной и воспитывающей деятельности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Дополнительное образование и внеурочная деятельность.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Дополнительное образование детей правомерно рассматривать как важнейшую составляющую образовательного пространства. Этот вид образования социально востребован и требует особого внимания школы.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Основной задачей дополнительного образования является предоставление ребенку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возможности развития, профессиональной ориентации и социализации. Внеурочная деятельность способствует развитию интереса к различным областям знаний, к культуре и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искусству. Главным аспектом системы дополнительного образования является преемственность и взаимосвязь с урочной деятельностью.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Основным направлением дополнительного образования в школе является коррекция личностных качеств умственно отсталого ребенка.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Специфика дополнительного образования в школе определяется материальным и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кадровым потенциалом, особенностями воспитательной системы и традициями школы.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Дополнительное образование в школе ведется бесплатно для всех желающих, по следующим направлениям: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Художественно-эстетическое направление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Психокоррекционное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направление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Физкультурно-оздоровительное направление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Декоративно-прикладное направление.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Социально-педагогическое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Эколого-биологическое направление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Дополнительным образованием и внеурочной деятельностью в той или иной степени охвачен каждый ребёнок в школе. Обязательным для всех учащихся является участие в традиционных школьных праздниках и тематических мероприятиях: «Праздник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Осени», «Посвящение в первоклассники»,</w:t>
      </w:r>
      <w:r w:rsidRPr="00683451"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«День Учи</w:t>
      </w:r>
      <w:r w:rsidRPr="00683451">
        <w:rPr>
          <w:rFonts w:ascii="Times New Roman" w:hAnsi="Times New Roman" w:cs="Times New Roman"/>
          <w:bCs/>
          <w:color w:val="000000"/>
          <w:sz w:val="24"/>
          <w:szCs w:val="24"/>
        </w:rPr>
        <w:t>теля», «День народного единства»,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«Праздник встречи Нового года», </w:t>
      </w:r>
      <w:r w:rsidRPr="00683451">
        <w:rPr>
          <w:rFonts w:ascii="Times New Roman" w:hAnsi="Times New Roman" w:cs="Times New Roman"/>
          <w:bCs/>
          <w:color w:val="000000"/>
          <w:sz w:val="24"/>
          <w:szCs w:val="24"/>
        </w:rPr>
        <w:t>«Международный женский день»,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«День Победы», 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«Последний звонок» и др.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Занятия в кружках, спортивных секциях – это занятия по интересам, по выбору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школьника. Перечень образовательных услуг ОДО формируется с учетом пожеланий родителей, детей, медицинских работников школы, т.к. выполняет, в том числе, компенсаторно-корректирующую функцию образования.</w:t>
      </w:r>
    </w:p>
    <w:p w:rsidR="006A7713" w:rsidRPr="0068345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68345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Духовно-нравственное воспитание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воспитательной системе учреждения большая роль отводится духовно-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нравственному воспитанию с учетом культурно-исторических, социально-экономических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демографических и иных особенностей, запросов семей и других субъектов образовательного процесса. Воспитательная деятельность подразумев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ает конкретизацию задач, ценно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стей, планируемых результатов, форм воспитания и социализации обучающихся; взаимодействия с семьёй, учреждениями дополнительного образования, традиционными религиозными и другими общественными организациями, развития ученического самоуправления; участия обучающихся в деятельности детско-юношеских объединений, спортивных и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творческих клубов.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Уклад школьной жизни педагогически интегрирует основные виды и формы деятельности ребёнка: урочную, внеурочную, внешкольную, семейную,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общественнополезную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трудовую, эстетическую, социально-коммуникативную и др. на основе базовых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национальных ценностей, традиционных моральных норм, национальных духовных традиций России.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Школа создает условия для реализации обозначенного направления в воспитании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учащихся, обеспечивая духовно-нравственное развитие обучающихся на основе их приобщения к базовым общечеловеческим ценностям, ценностям семьи, своей этнической,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конфессиональной, социальной группы, общечеловеческим ценностям в контексте формирования у них идентичности гражданина России и направляя образовательный процесс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 воспитание ребёнка в духе любви к Родине и уважения к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культурно-историческому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наследию своего народа и своей страны, развитие его творческих способностей и формирование основ его социально ответственного поведения в обществе и в семье.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Для организации и полноценного функционирования такого образовательного процесса требуются согласованные усилия многих социальных субъектов: образовательного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учреждения, семьи, учреждений дополнительного образования, культуры и спорта, традиционных религиозных организаций и общественных объединений, включая детско-юношеские движения и организации. Ведущая, содержательно-определяющая роль в создании социально-открытого уклада школьной жизни принадлежит педагогическому коллективу образовательного учреждения.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8345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Цели и задачи духовно-нравственного развития и воспитания </w:t>
      </w:r>
      <w:proofErr w:type="gramStart"/>
      <w:r w:rsidRPr="0068345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Цели и задачи духовно-нравственного развития и воспитания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определены на основе Концепции духовно-нравственного развития гражданина России. Они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формируются, достигаются и решаются в контексте национального воспитательного идеала, представляющего собой высшую цель образования, нравственное (идеальное) представление о человеке, на воспитание, обучение и развитие которого направлены усилия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основных социальных субъектов: государства, семьи, школы, традиционных религиозных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 общественных организаций. На основе национального воспитательного идеала формулируется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основная педагогическая цель - воспитание, социально-педагогическая поддержка становления и развития высоконравственного, ответственного, инициативного и ком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петентного гражданина России.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Определяются ценностные установки духовно-нр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авственного развития и воспита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ния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патриотизм - любовь к Родине, своему краю, своему народу, служение Отечеству;</w:t>
      </w:r>
    </w:p>
    <w:p w:rsidR="006A7713" w:rsidRPr="0068345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социальная солидарность - свобода личная и национальная; уважение и доверие к людям, институтам государства и гражданского общества; справедливость, равноправие, ми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лосердие, честь, достоинство;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гражданственность - долг перед Отечеством, правовое государство, гражданское общество, закон и правопорядок, поликультурный мир, свобода совести и вероисповедания,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забота о благосостоянии общества;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семья - любовь и верность, забота, помощь и поддержка, равноправие, здоровье, достаток, уважение к родителям, забота о старших и младших, забота о продолжении рода;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личность - саморазвитие и совершенствование, смысл жизни, внутренняя гармония, самоуважение, достоинство, любовь к жизни и человечеству, мудрость, способность к личностному и нравственному выбору;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труд и творчество - уважение к труду, творчество и созидание, целеустремлённость 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настойчивость, трудолюбие;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наука - ценность знания, стремление к познанию и истине, научная картина мира;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традиционные религии - представления о вере, духовности, религиозной жизни человека,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ценности религиозного мировоззрения, толерантности, формируемые на основе межконфессионального диалога;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искусство и литература - красота, гармония, духовный мир человека, нравственный выбор, смысл жизни, эстетическое развитие;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природа - эволюция, родная земля, заповедная природа, планета Земля, экологическое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сознание;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человечество - мир во всём мире, многообразие и уважение культур и народов, прогресс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человечества, международное сотрудничество.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Определяются направления и общие задачи д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уховно-нравственного развития и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воспитания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8345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 области формирования личностной культуры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способности к духовному развитию, реализации творческого потенциала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учебно-игровой, предметно-продуктивной, социально ориентированной деятельности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основе нравственных установок и моральных норм, непрерывного образования, самовоспитания и универсальной духовно-нравственной компетенции - «становиться лучше»;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укрепление нравственности, основанной на свободе воли и духовных отечественных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традициях, внутренней установке личности школьника поступать согласно своей совести;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формирование основ нравственного самосознания личности (совести) 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способности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формулировать собственные нравственные обязательства, осуществлять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нравственный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самоконтроль, требовать от себя выполнения моральных норм, давать нравственную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оценку своим и чужим поступкам;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нравственного смысла учения;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принятие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обучающимся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базовых национальных ценностей, национальных и этнических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духовных традиций;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эстетических потребностей, ценностей и чувств;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способности к самостоятельным поступкам и действиям, совершаемым на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основе морального выбора, к принятию ответственности за их результаты;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развитие трудолюбия, способности к преодолению трудностей, целеустремлённости и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настойчивости в достижении результата;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ценностного отношения к здоровью и здоровому образу жизни.</w:t>
      </w:r>
    </w:p>
    <w:p w:rsidR="006A7713" w:rsidRPr="0068345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воспитание ценностного отношения к природе, окружающей среде (экологическое вос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питание).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воспитание ценностного отношения к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прекрасному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формирование представлений об эстетических идеалах и ценностях (эстетическое воспитание).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осознание обучающимся ценности человеческой жизни, формирование умения противостоять в пределах своих возможностей действиям и влияниям, представляющим угрозу</w:t>
      </w:r>
      <w:r w:rsidR="00657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для жизни, физического и нравственного здоровья, духовной безопасности личности.</w:t>
      </w:r>
    </w:p>
    <w:p w:rsidR="006A7713" w:rsidRPr="0068345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68345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lastRenderedPageBreak/>
        <w:t>В области формирования социальной культуры: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воспитание гражданственности, патриотизма, уважения к правам, свободам и обязанностям человека.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пробуждение веры в Россию, чувства личной ответственности за Отечество;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воспитание ценностного отношения к своему национальному языку и культуре;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патриотизма и гражданской солидарности;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развитие навыков организации и осуществления сотрудничества с педагогами, сверстниками, родителями в решении общих проблем;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укрепление доверия к другим людям;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развитие доброжелательности и эмоциональной отзывчивости, понимания и сопереживания другим людям;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становление гуманистических и демократических ценностных ориентаций;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формирование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осознанного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уважительного отношении к традиционным российским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религиям и религиозным организациям, к вере и религиозным убеждениям;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толерантности и основ культуры межэтнического общения, уважения к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языку, культурным, религиозным традициям, истории и образу жизни представителей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57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народов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России.</w:t>
      </w:r>
    </w:p>
    <w:p w:rsidR="006A7713" w:rsidRPr="0068345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68345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 области формирования семейной культуры: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отношения к семье как основе российского общества;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у обучающегося уважительного отношения к родителям, осознанного,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заботливого отношения к старшим и младшим;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представления о семейных ценностях, семейных ролях и уважения к ним;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знакомство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обучающегося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культурно-историческими и этническими традициями российской семьи.</w:t>
      </w:r>
    </w:p>
    <w:p w:rsidR="006A7713" w:rsidRPr="00C32D8B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68345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В основе духовно-нравственного развития и воспита</w:t>
      </w:r>
      <w:r w:rsidR="002919C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ния </w:t>
      </w:r>
      <w:proofErr w:type="gramStart"/>
      <w:r w:rsidR="002919C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обучающихся</w:t>
      </w:r>
      <w:proofErr w:type="gramEnd"/>
      <w:r w:rsidR="002919C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лежат следующие </w:t>
      </w:r>
      <w:r w:rsidRPr="0068345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принципы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1. Принцип ориентации на идеал. Воспитание всегда ориентировано на определённый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идеал, который являет собой высшую цель стремлений, деятельности воспитания и самовоспитания, духовн</w:t>
      </w:r>
      <w:r w:rsidRPr="00B522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-нравственного развития личности. Программа духовно-нравственного развития 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воспитания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обучающихся школы направлена на достижение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национального воспитательного идеала.</w:t>
      </w:r>
    </w:p>
    <w:p w:rsidR="006A7713" w:rsidRPr="00683451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2. Принцип следования нравственному примеру. Следование примеру - ведущий метод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нравственного воспитания. Пример как метод воспитания позволяет расширить нравственный опыт ребёнка, побудить его к внутреннему диалогу, пробудить в нём нравственную рефлексию, обеспечить возможность выбора при построении собственной системы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ценностных отношений, продемонстрировать ребёнку реальную возможность следования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идеалу в жизни. Содержание учебного процесса, вне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учебной и внешкольной деятельности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должно быть наполнено при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мерами нравственного поведения.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Принцип идентификации (персонификации). Идентификация - устойчивое отождествление себя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значимым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другим, стремление быть похожим на него. Персонифицированные идеалы - яркие, эмоционально-привлекательные образы людей (а также природных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явлений, живых и неживых существ в образе человека), неразрывно связанные с той ситуацией, в которой они себя проявили. Персонифицированные идеалы являются действенными средствами нравственного воспитания ребёнка.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4. Принцип диалогического общения. В формировании ценностных отношений большую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роль играет диалогическое общение школьника со сверстниками, родителями (законными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представителями),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истинную,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не допускает сведения нравственного воспитания к морализаторству и монологической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проповеди.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5. Принцип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полисубъектности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воспитания. В современных условиях процесс развития и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воспитания личности имеет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полисубъектный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многомерно-деятельностный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характер.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Школьник включён в различные виды социальной, информационной, коммуникативной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активности, в содержании которых присутствуют разные, нередко противоречивые ценности и мировоззренческие установки. Уклад школьной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жизни предусматривает, что дея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тельность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различных субъектов духовно-нравственного развития и воспитания при ведущей роли образовательного учреждения должна быть по возможности согласована.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6. Принцип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системно-деятельностной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организации воспитания. Воспитание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включает в себя организацию учебной, вне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учебной, внешкольной, в том числе общественно полезной, деятельности школьников.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Разнообразная деятельность обучающихся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должна раскрывать перед ними их возможное будущее. В условиях изоляции мира детства дети нередко «застревают» в пространстве собственных переживаний, компьютерных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игр, телевидения, индустрии развлечений, проживают чужую жизнь, умаляя при этом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свою собственную. Важным условием духовно-нравственного развития и полноценного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социального созревания является соблюдение равновесия между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самоценностью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детства и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своевременной социализацией.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Примерные виды деятельности и формы занятий с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обучающимися</w:t>
      </w:r>
      <w:proofErr w:type="gramEnd"/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получение первоначальных представлений о Конституции Российской Федерации, ознакомление с государственной символикой - Гербом, Флагом Российской Федерации, гер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бами Курганской области, Целинного района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(на плакатах, картинах, в процессе бесед, чтения книг, изучения предметов, предусмотренных базисным учебным планом);</w:t>
      </w:r>
    </w:p>
    <w:p w:rsidR="006A7713" w:rsidRPr="00924628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ознакомление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путешествий по историческим и памятным местам, сюжетно-ролевых игр гражданского и историко-патриотического содержания, изучения основных и вариативных учебных дисци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плин);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ознакомление с историей и культурой родн</w:t>
      </w:r>
      <w:r w:rsidR="00052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ого края, народным творчеством,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этнокультурными 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праздников, экскурсий, путешествий, туристско-краеведческих экспедиций, изучения вариативных учебных дисциплин);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знакомство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учебных фильмов, участия в подготовке и проведении мероприятий, посвящённых государственным праздникам, изучения предметов, предусмотренных базисным учебным планом);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знакомство с деятельностью общественных организаций патриотической и гражданской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направленности, детско-юношеских движений, организаций, сообществ, с правами гражданина (в процессе посильного участия в социальных проектах и мероприятиях, проводимых детско-юношескими организациями);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участие в просмотре учебных фильмов, отрывков из художественных фильмов, проведении бесед о подвигах Российской армии, защитниках Отечества, подготовке и проведении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игр военно-патриотического содержания, конкурсов и спортивных соревнований, сюжетно-ролевых игр на местности, встреч с ветеранами и военнослужащими;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получение первоначального опыта межкультурной коммуникации с детьми и взрослыми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представителями разных народов России, знакомство с особенностями их культур и образа жизни (в процессе бесед, народных игр, организации проведения национально-культурных праздников);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участие во встречах и беседах с выпускниками своей школы, ознакомление с биографиями выпускников, явивших собой достойные примеры гражданственности и патриотизма.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 нравственных чувств и этического сознания: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получение первоначального представления о базовых ценностях отечественной культуры, традиционных моральных нормах российских народов (в процессе изучения учебных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инвариантных и вариативных предметов, бесед, экскурсий, заочных путешествий, участия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творческой деятельности, такой, как театральные постановки, литературно-музыкальные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композиции, художественные выставки и др., отражающие культурные и духовные традиции народов России);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ознакомление по желанию обучающихся и с согласия родителей (законных представителей) с деятельностью традиционных религиозных организаций (путём проведения экскурсий в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места богослужения, добровольного участия в подготовке и проведении религиозных праздников, встреч с религиозными деятелями);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участие в проведении уроков этики, внеурочных мероприятий, направленных на формирование представлений о нормах морально-нравственного поведения, игровых программах, позволяющих школьникам приобретать опыт ролевого нравственного взаимодействия;</w:t>
      </w:r>
    </w:p>
    <w:p w:rsidR="006A7713" w:rsidRPr="00924628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ознакомление с основными правилами поведения в школе, общественных местах, обуче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>н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ие распознаванию хороших и плохих поступков (в процессе бесед, классных часов, просмотра учебных фильмов, наблюдения и обсуждения в педагогически организованной ситуации пост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упков, поведения разных людей);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усвоение первоначального опыта нравственных взаимоотношений в коллективе класса 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образовательного учреждения - овладение навыками вежливого, приветливого, внимательного отношения к сверстникам, старшим и младшим детям, взрослым, обучение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дружной игре, взаимной поддержке, участию в коллективных играх, приобретение опыта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совместной деятельности;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посильное участие в делах благотворительности, милосердия, в оказании помощи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нуждающимся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заботе о животных, других живых существах, природе;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получение первоначальных представлений о нравственных взаимоотношениях в семье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(участие в беседах о семье, о родителях и прародителях);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расширение опыта позитивного взаимодействия в семье (в процессе проведения открытых семейных праздников, выполнения и презентации совместно с родителями (законными представителями) творческих проектов, проведения других мероприятий, раскрывающих историю семьи, воспитывающих уважение к старшему поколению, укрепляющих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преемственность между поколениями).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 трудолюбия, творческого отношения к учению, труду, жизни.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процессе изучения учебных дисциплин и проведения внеурочных мероприятий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обучающиеся получают первоначальные представления о роли знаний, труда и значении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творчества в жизни человека и общества: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участвуют в экскурсиях по микрорайону, городу, во время которых знакомятся с различными видами труда, различными профессиями в ходе экскурсий на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производственные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предприятия, встреч с представителями разных профессий;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узнают о профессиях своих родителей (законных представителей) и прародителей,</w:t>
      </w:r>
      <w:r w:rsidR="00C32D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участвуют в организации и проведении презентаций «Труд наших родных»;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получают первоначальные навыки сотрудничества, ролевого взаимодействия со сверстниками, старшими детьми, взрослыми в учебно-трудовой деятельности (в ходе сюжетно-ролевых экономических игр, посредством создания игровых ситуаций по мотивам различных профессий, проведения внеурочных мероприятий (праздники труда, ярмарки,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конкурсы, города мастеров и т.д.), раскрывающих перед детьми широкий спектр профессиональной и трудовой деятельности);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приобретают опыт уважительного и творческого отношения к учебному труду (посредством презентации учебных и творческих достижений, стимулирования творческого учебного труда, предоставления обучающимся возможностей творческой инициативы в учебном труде);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учатся творчески применять знания, полученные при изучении учебных предметов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практике (в рамках предмета «Трудовое и профессионально-трудовое обучение», участия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разработке и реализации различных проектов);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дополнительного образования, других социальных институтов (занятие народными промыслами, природоохранительная деятельность, работа творческих и учебно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производственных мастерских, трудовые акции;</w:t>
      </w:r>
    </w:p>
    <w:p w:rsidR="006A7713" w:rsidRPr="00924628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приобретают умения и навыки с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амообслуживания в школе и дома;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участвуют во встречах и беседах с выпускниками своей школы, знакомятся с биографиями выпускников, показавших достойные примеры высокого профессионализма, творческого отношения к труду и жизни.</w:t>
      </w:r>
    </w:p>
    <w:p w:rsidR="006A7713" w:rsidRPr="00924628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924628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Формирование ценностного отношения к здоровью и здоровому образу жизни: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приобретение познаний о здоровье, здоровом образе жизни, возможностях человеческого организма, об основных условиях и способах укрепления здоровья (в ходе уроков физической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культуры, бесед, просмотра учебных фильмов, в системе внеклассных мероприятий, включая встречи со спортсменами, тренерами, представителями профессий, предъявляющих высокие требования к здоровью);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участие в беседах о значении занятий физическими упражнениями, активного образа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жизни, спорта, прогулок на природе для укрепления своего здоровья;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практическое освоение методов и форм физической культуры,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здоровьесбережения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простейших элементов спортивной подготовки (на уроках физической культуры, в спортивных секциях школы и внешкольных учреждений, при подготовке и проведении подвижных игр, туристических походов, спортивных соревнований);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составление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здоровьесберегающего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режима дня и контроль его выполнения, поддержание чистоты и порядка в помещениях, соблюдение санитарно-гигиенических норм труда 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отдыха;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получение навыков следить за чистотой и опрятностью своей одежды, за чистотой своего тела, рационально пользоваться оздоровляющим влиянием природных факторов (солнца, чистого воздуха, чистой воды, экологически грамотного питания),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здоровьесберегающими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формами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досуговой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деятельности в процессе бесед, просмотра учебных фильмов,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игровых и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тренинговых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программ в системе взаимодействия образовательных и медицинских учреждений;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получение элементарных представлений о взаимосвязи, взаимозависимости здоровья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физического, нравственного (душевного), психологического, психического и социально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психологического (здоровья семьи и коллектива образовательного учреждения) в ходе бесед с педагогами, психологами, медицинскими работниками образовательного учреждения, родителями (законными представителями);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получение знаний о возможном негативном влиянии компьютерных игр, телевидения,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рекламы на здоровье человека (в рамках бесед с педагогами, психологами, медицинскими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работниками, родителями (законными представителями).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 ценностного отношения к природе, окружающей среде (экологическое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воспитание):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усвоение элементарных представлений об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экокультурных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ценностях, традициях этического отношения к природе в культуре народов России, других стран, нормах экологической этики, об экологически грамотном взаимодействии человека с природой (в ходе изучения инвариантных и вариативных учебных дисциплин, бесед, просмотра учебных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фильмов);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получение первоначального опыта эмоционально-чувственного непосредственного взаимодействия с природой, экологически грамотного поведения в природе (в ходе экскурсий, прогулок, туристических походов и путешествий по родному краю);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получение первоначального опыта участия в природоохранительной деятельности (в</w:t>
      </w:r>
      <w:r w:rsidR="00052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школе и на пришкольном участке, экологические акции,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десанты, высадка растений, со</w:t>
      </w:r>
      <w:r w:rsidR="00052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здание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цветочных клумб, очистка доступных территорий от мусора, подкормка птиц и т.д.), в деятельности школьных экологических центров, лесничеств, экологических патрулей; участие в создании и реализации коллективных природоохранных проектов;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посильное участие в деятельности детско-юношеских общественных экологических организаций;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усвоение в семье позитивных образцов взаимодействия с природой (при поддержке родителей (законных представителей) расширение опыта общения с природой, заботы о животных и растениях, участие вместе с родителями (законными представителями) в экологической деятельности по месту жительства).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Воспитание ценностного отношения к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прекрасному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формирование представлений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 эстетических идеалах и ценностях (эстетическое воспитание):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получение элементарных представлений об эстетических идеалах и художественных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ценностях культуры России, культур народов России (в ходе изучения инвариантных и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вариативных учебных дисциплин, посредством встреч с представителями творческих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профессий, экскурсий на художественные производства, к памятникам зодчества и на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объекты современной архитектуры, ландшафтного дизайна и парковых ансамблей, зна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комства с лучшими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произведениями искусства в музеях, на выставках, по репродукциям,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учебным фильмам);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ознакомление с эстетическими идеалами, традициями художественной культуры родного края, с фольклором и народными художественными промыслами (в ходе изучения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вариативных дисциплин, в системе экскурсионно-краеведческой деятельности, внеклассных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мероприятий, включая шефство над памятниками культуры вблизи образовательного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учреждения, посещение конкурсов и фестивалей исполнителей народной музыки, художественных мастерских, театрализованных народных ярмарок, фестивалей народного творчества, тематических выставок);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обучение видеть прекрасное в окружающем мире, природе родного края, в том, что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окружает обучающихся в пространстве образовательного учреждения и дома, сельском и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городском ландшафте, в природе в разное время суток и года, в различную погоду; разу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чивание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стихотворений, знакомство с картинами, участие в просмотре учебных фильмов,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фрагментов художественных фильмов о природе, городских и сельских ландшафтах; обучение понимать красоту окружающего мира через художественные образы;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обучение видеть прекрасное в поведении и труде людей, знакомство с местными мастерами прикладного искусства, наблюдение за их работой (участие в беседах «Красивые и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некрасивые поступки», «Чем красивы люди вокруг нас», беседах о прочитанных книгах,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художественных фильмах, телевизионных передачах, компьютерных играх; обучение различать добро и зло, отличать красивое от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безобразного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, плохое от хорошего, созидательное от разрушительного);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получение первоначального опыта самореализации в различных видах творческой деятельности, умения выражать себя в доступных видах и формах художественного творчества (на уроках художественного труда и в системе учреждений дополнительного образования);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участие вместе с родителями (законными представителями) в проведении выставок семейного художественного творчества, музыкальных вечеров, в экскурсионно-краеведческой деятельности, реализации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культурно-до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суговых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программ, включая посе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работ;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получение элементарных представлений о стиле одежды как способе выражения внутреннего душевного состояния человека;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участие в художественном оформлении помещений.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Совместная деятельность образовательного учреждения, семьи и общественности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 духовно-нравственному развитию и воспитанию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. Взаимодействие образовательного учреждения и семьи имеет решающее значение для организации нравственного уклада жизни обучающегося. В формировании такого уклада свои традиционные позиции сохраняют учреждения дополнительного образования, культуры и спорта. Таким</w:t>
      </w:r>
      <w:r w:rsidR="00657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образом, важным условием эффективной реализации задач духовно-нравственного развития и воспитания обучающихся является эффективность педагогического взаимодействия</w:t>
      </w:r>
      <w:r w:rsidR="00657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различных социальных субъектов при ведущей роли педагогического коллектива образовательного учреждения. При осуществлении задач духовно-нравственного развития и</w:t>
      </w:r>
      <w:r w:rsidR="00657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воспитания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обучающихся школа взаимодействует с общественными организациями и</w:t>
      </w:r>
      <w:r w:rsidR="00657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объединениями гражданско-патриотической, культурной, экологической и иной направленности, детско-юношескими и молодёжными движениями, организациями, объединениями, разделяющими в своей деятельности базовые национальные ценности и готовыми</w:t>
      </w:r>
      <w:r w:rsidR="00657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содействовать достижению национального педагогического идеала. При этом могут быть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использованы различные формы взаимодействия: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участие представителей общественных организаций и объединений в мероприятиях проводимых школой;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реализация педагогической работы указанных организаций и объединений с обучающимися в рамках отдельных программ, согласованных с задачами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духовно-нравственного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развития 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воспитания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обучающихся и одобренных педагогическим советом образовательного учреждения и родительским комитетом образовательного учреждения;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проведение совместных мероприятий по направлениям духовно-нравственного развития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 воспитания в образовательном учреждении.</w:t>
      </w:r>
    </w:p>
    <w:p w:rsidR="006A7713" w:rsidRPr="00924628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924628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Повышение педагогической культуры родителей (законных представителей) обучающихся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Педагогическая культура родителей (законных представителей) обучающихся -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один из самых действенных факторов их духовно-нравственного развития и воспитания,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поскольку уклад семейной жизни представляет собой один из важнейших компонентов,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формирующих нравственный уклад жизни обучающегося. Права и обязанности родителей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(законных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представителей) в современных условиях определены в статьях 38, 43 Конституции Российской Федерации, главе 12 Семейного кодекса Российской Федерации, статьях 17, 18, 19, 52 Федерального закона «Об образовании в Российской Федерации».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Повышение педагогической культуры родителей (законных представителей) рассматривается как одно из важнейших направлений реализации программы духовно-нравственного развития и воспитания обучающихся.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Система работы образовательного учреждения по повышению педагогической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культуры родителей (законных представителей) в обеспечении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духовно-нравственного</w:t>
      </w:r>
      <w:proofErr w:type="gramEnd"/>
    </w:p>
    <w:p w:rsidR="006A7713" w:rsidRPr="00924628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развития и воспитания обучающихся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снована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следующих принципах: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совместная педагогическая деятельность семьи и образовательного учреждения, в том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числе в определении основных направлений, ценностей и приоритетов деятельности образовательного учреждения по духовно-нравственному развитию и воспитанию обучающихся, в разработке содержания и реализации программ духовно-нравственного развития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 воспитания обучающихся, оценке эффективности этих программ;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сочетание педагогического просвещения с педагогическим самообразованием родителей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(законных представителей);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педагогическое внимание, уважение и требовательность к родителям (законным представителям);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поддержка и индивидуальное сопровождение становления и развития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педагогической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культуры каждого из родителей (законных представителей);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содействие родителям (законным представителям) в решении индивидуальных проблем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воспитания детей;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опора на положительный опыт семейного воспитания.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Знания, получаемые родителями (законными представителями), должны быть востребованы в реальных педагогических ситуациях и открывать им возможности активного,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квалифицированного, ответственного, свободного участия в воспитательных программах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мероприятиях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. Сроки и формы проведения мероприятий в рамках повышения педагоги-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ческой культуры родителей согласовываются с планами воспитательной работы образовательного учреждения.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 системе повышения педагогической культуры родителей (законных представите-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лей) используются различные формы работы, в том числе: родительское собрание, родительская конференция, встреча за круглым столом, вечер вопросов и ответов, семинар,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педагогический практикум, тренинг для родителей и др.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Планируемые результаты духовно-нравственного развития и воспитания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Каждое из основных направлений духовно-нравственного развития и воспитания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 должно обеспечивать присвоение ими соответствующих ценностей, формирование знаний, начальных представлений, опыта эмоционально-ценностного постижения</w:t>
      </w:r>
      <w:r w:rsidR="00657F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действительности и общественного действия в контексте становления идентичности (самосознания) гражданина России.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Воспитательные результаты и эффекты деятельности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распределяются по трём уровням.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Первый уровень результатов - приобретение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обучающимися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социальных знаний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(об общественных нормах, устройстве общества, социально одобряемых и не одобряемых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формах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поведения в обществе и т. п.), первичного понимания социальной реальности 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повседневной жизни. Для достижения данного уровня результатов особое значение имеет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взаимодействие обучающегося со своими учителями (в основном и дополнительном образовании) как значимыми для него носителями положительного социального знания и по-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вседневного опыта.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Второй уровень результатов - получение обучающимся опыта переживания и позитивного отношения к базовым ценностям общества, ценностного отношения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к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социальной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реальности в целом. Для достижения данного уровня результатов особое значение имеет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взаимодействие обучающихся между собой на уровне кл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асса, образовательного учрежде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ния, т. е. в защищённой, дружественной среде, в которой ребёнок получает (или не получает) первое практическое подтверждение приобретённых социальных знаний, начинает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их ценить (или отвергает).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Третий уровень результатов - получение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обучающимся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опыта самостоятельного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общественного действия. Только в самостоятельном общественном действии юный чело-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век действительно становится (а не просто узнаёт о том, как стать) гражданином, социальным деятелем, свободным человеком. Для достижения данного уровня результатов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Переход от одного уровня воспитательных результатов к другому должен быть последовательным, постепенным. Достижение трёх уровней воспитательных результатов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обеспечивает появление значимых эффектов духовно-нравственного развития и воспитания обучающихся - формирование основ российской идентичности, присвоение базовых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национальных ценностей, развитие нравственного самосознания, укрепление духовного 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социально-психологического здоровья, позитивного отношения к жизни, доверия к людям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и обществу и т. д.</w:t>
      </w:r>
    </w:p>
    <w:p w:rsidR="006A7713" w:rsidRPr="00924628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24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3.7. Модель выпускника</w:t>
      </w:r>
    </w:p>
    <w:p w:rsidR="006A7713" w:rsidRPr="00924628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b/>
          <w:bCs/>
          <w:i/>
          <w:iCs/>
          <w:color w:val="000000"/>
          <w:sz w:val="24"/>
          <w:szCs w:val="24"/>
        </w:rPr>
      </w:pPr>
      <w:r w:rsidRPr="00924628">
        <w:rPr>
          <w:rFonts w:ascii="Times New Roman,Italic" w:hAnsi="Times New Roman,Italic" w:cs="Times New Roman,Italic"/>
          <w:b/>
          <w:bCs/>
          <w:i/>
          <w:iCs/>
          <w:color w:val="000000"/>
          <w:sz w:val="24"/>
          <w:szCs w:val="24"/>
        </w:rPr>
        <w:t>Знания: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Достиг уровня общеобразовательных знаний и умений, которые необходимы для социальной адаптации, повышения уровня общего развития;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Имеет правовую и этическую грамотность, создающую основу безболезненной интеграции в современное общество;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Грамотное и свободное владение устной и письменной речью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Знает основные достижения культуры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Овладел системой мыслительных навыков (сравнение, обобщение, анализ, синтез, классификация, выделение главного);</w:t>
      </w:r>
      <w:proofErr w:type="gramEnd"/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Обладает экологической грамотностью, понимает взаимосвязь человека с природой</w:t>
      </w:r>
    </w:p>
    <w:p w:rsidR="006A7713" w:rsidRPr="00924628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24628">
        <w:rPr>
          <w:rFonts w:ascii="Times New Roman,Italic" w:hAnsi="Times New Roman,Italic" w:cs="Times New Roman,Italic"/>
          <w:b/>
          <w:bCs/>
          <w:i/>
          <w:iCs/>
          <w:color w:val="000000"/>
          <w:sz w:val="24"/>
          <w:szCs w:val="24"/>
        </w:rPr>
        <w:t>Здоровье</w:t>
      </w:r>
      <w:r w:rsidRPr="00924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Ориентируется на здоровый образ жизни.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Осознанное отношение к своему здоровью и физической культуре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Имеет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развитые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двигательные и моторные навыками (чувство ритма, темпа координация движений)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Имеет хорошую физическую работоспособность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Прочно усвоил культурно-гигиенические навыки.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Имеет навыки правильной осанки</w:t>
      </w:r>
    </w:p>
    <w:p w:rsidR="006A7713" w:rsidRPr="00924628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b/>
          <w:bCs/>
          <w:i/>
          <w:iCs/>
          <w:color w:val="000000"/>
          <w:sz w:val="24"/>
          <w:szCs w:val="24"/>
        </w:rPr>
      </w:pPr>
      <w:r w:rsidRPr="00924628">
        <w:rPr>
          <w:rFonts w:ascii="Times New Roman,Italic" w:hAnsi="Times New Roman,Italic" w:cs="Times New Roman,Italic"/>
          <w:b/>
          <w:bCs/>
          <w:i/>
          <w:iCs/>
          <w:color w:val="000000"/>
          <w:sz w:val="24"/>
          <w:szCs w:val="24"/>
        </w:rPr>
        <w:t>Познавательная деятельность: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Самостоятелен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суждениях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Готов к самостоятельной жизни и труду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Имеет сформированные знания и умения, способствующие его социальной адаптации;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Имеет сформированные навыки, необходимые для ведения домашнего хозяйства;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Знает себя, свои способности и возможности,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способен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владеть собой, радоваться жизни,</w:t>
      </w:r>
    </w:p>
    <w:p w:rsidR="006A7713" w:rsidRPr="00924628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быть счастливым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Знает предприятия, организации и учреждения, в которые ему придется обращаться по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различным вопросам, начав самостоятельную жизнь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Умеет пользоваться услугами предприятий службы быта, торговли, связи, транспорта,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медицинской помощи.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Овладел системой </w:t>
      </w:r>
      <w:proofErr w:type="spell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общеучебных</w:t>
      </w:r>
      <w:proofErr w:type="spell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умений и навыков, сориентироваться в выборе своей</w:t>
      </w:r>
      <w:r w:rsidR="00C040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профессии;</w:t>
      </w:r>
    </w:p>
    <w:p w:rsidR="006A7713" w:rsidRPr="00924628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b/>
          <w:bCs/>
          <w:i/>
          <w:iCs/>
          <w:color w:val="000000"/>
          <w:sz w:val="24"/>
          <w:szCs w:val="24"/>
        </w:rPr>
      </w:pPr>
      <w:r w:rsidRPr="00924628">
        <w:rPr>
          <w:rFonts w:ascii="Times New Roman,Italic" w:hAnsi="Times New Roman,Italic" w:cs="Times New Roman,Italic"/>
          <w:b/>
          <w:bCs/>
          <w:i/>
          <w:iCs/>
          <w:color w:val="000000"/>
          <w:sz w:val="24"/>
          <w:szCs w:val="24"/>
        </w:rPr>
        <w:t>Культур</w:t>
      </w:r>
      <w:bookmarkStart w:id="0" w:name="_GoBack"/>
      <w:bookmarkEnd w:id="0"/>
      <w:r w:rsidRPr="00924628">
        <w:rPr>
          <w:rFonts w:ascii="Times New Roman,Italic" w:hAnsi="Times New Roman,Italic" w:cs="Times New Roman,Italic"/>
          <w:b/>
          <w:bCs/>
          <w:i/>
          <w:iCs/>
          <w:color w:val="000000"/>
          <w:sz w:val="24"/>
          <w:szCs w:val="24"/>
        </w:rPr>
        <w:t>а личности: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Уважает свое и чужое достоинство, уважает труд свой и других людей.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Знает свои гражданские права и обязанности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Имеет адекватную самооценку.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Честен, принципиален,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Усвоил морально-этические нормы поведения, навыки общения с людьми.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Знает свою родословную, малую и большую Родину, уважает и чтит обычаи и традиции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предков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Умеющий строить отношения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со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взрослыми и сверстниками</w:t>
      </w:r>
    </w:p>
    <w:p w:rsidR="006A7713" w:rsidRPr="00E87FAC" w:rsidRDefault="006A7713" w:rsidP="006A7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- Умеет вести себя в общественном месте,</w:t>
      </w:r>
    </w:p>
    <w:p w:rsidR="006A7713" w:rsidRPr="00E87FAC" w:rsidRDefault="006A7713" w:rsidP="006A7713"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proofErr w:type="gramStart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>Доброжелателен</w:t>
      </w:r>
      <w:proofErr w:type="gramEnd"/>
      <w:r w:rsidRPr="00E87F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отношениях с людьми</w:t>
      </w:r>
      <w:r w:rsidR="00C040FE">
        <w:rPr>
          <w:rFonts w:ascii="Times New Roman" w:hAnsi="Times New Roman" w:cs="Times New Roman"/>
          <w:bCs/>
          <w:color w:val="000000"/>
        </w:rPr>
        <w:t>.</w:t>
      </w:r>
    </w:p>
    <w:p w:rsidR="00EF6A6B" w:rsidRDefault="00EF6A6B"/>
    <w:sectPr w:rsidR="00EF6A6B" w:rsidSect="000044C3">
      <w:pgSz w:w="11906" w:h="16838"/>
      <w:pgMar w:top="425" w:right="851" w:bottom="425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7713"/>
    <w:rsid w:val="000044C3"/>
    <w:rsid w:val="00052FD0"/>
    <w:rsid w:val="000D0B48"/>
    <w:rsid w:val="00134C2D"/>
    <w:rsid w:val="00162159"/>
    <w:rsid w:val="00177889"/>
    <w:rsid w:val="001F677E"/>
    <w:rsid w:val="001F75A9"/>
    <w:rsid w:val="00231A5D"/>
    <w:rsid w:val="0029086F"/>
    <w:rsid w:val="002919C1"/>
    <w:rsid w:val="002A5D64"/>
    <w:rsid w:val="00303145"/>
    <w:rsid w:val="003173D2"/>
    <w:rsid w:val="003230E3"/>
    <w:rsid w:val="003325F2"/>
    <w:rsid w:val="003A1650"/>
    <w:rsid w:val="00423A1E"/>
    <w:rsid w:val="004321F3"/>
    <w:rsid w:val="004518F7"/>
    <w:rsid w:val="00494CE0"/>
    <w:rsid w:val="004A1374"/>
    <w:rsid w:val="004A5A95"/>
    <w:rsid w:val="005B4450"/>
    <w:rsid w:val="00657FD0"/>
    <w:rsid w:val="006A01A7"/>
    <w:rsid w:val="006A5045"/>
    <w:rsid w:val="006A7713"/>
    <w:rsid w:val="006D4623"/>
    <w:rsid w:val="00701CD3"/>
    <w:rsid w:val="007140B9"/>
    <w:rsid w:val="007428A4"/>
    <w:rsid w:val="00780D1A"/>
    <w:rsid w:val="00897748"/>
    <w:rsid w:val="00927D0C"/>
    <w:rsid w:val="00953CA1"/>
    <w:rsid w:val="009B014B"/>
    <w:rsid w:val="00A5355F"/>
    <w:rsid w:val="00B03CDF"/>
    <w:rsid w:val="00B744D9"/>
    <w:rsid w:val="00BE2EE4"/>
    <w:rsid w:val="00C040FE"/>
    <w:rsid w:val="00C1164D"/>
    <w:rsid w:val="00C32D8B"/>
    <w:rsid w:val="00D53F49"/>
    <w:rsid w:val="00DD2F77"/>
    <w:rsid w:val="00DD6C8A"/>
    <w:rsid w:val="00E137E1"/>
    <w:rsid w:val="00E827F0"/>
    <w:rsid w:val="00E958F9"/>
    <w:rsid w:val="00EC18FA"/>
    <w:rsid w:val="00EF6A6B"/>
    <w:rsid w:val="00F53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3A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94CE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03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3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74</Pages>
  <Words>37494</Words>
  <Characters>213717</Characters>
  <Application>Microsoft Office Word</Application>
  <DocSecurity>0</DocSecurity>
  <Lines>1780</Lines>
  <Paragraphs>501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учитель</cp:lastModifiedBy>
  <cp:revision>2</cp:revision>
  <cp:lastPrinted>2017-06-26T06:48:00Z</cp:lastPrinted>
  <dcterms:created xsi:type="dcterms:W3CDTF">2017-09-08T05:18:00Z</dcterms:created>
  <dcterms:modified xsi:type="dcterms:W3CDTF">2017-09-08T05:18:00Z</dcterms:modified>
</cp:coreProperties>
</file>